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vertAnchor="page" w:horzAnchor="page" w:tblpX="8971" w:tblpY="3244"/>
        <w:tblOverlap w:val="never"/>
        <w:tblW w:w="0" w:type="auto"/>
        <w:tblLayout w:type="fixed"/>
        <w:tblCellMar>
          <w:left w:w="0" w:type="dxa"/>
          <w:right w:w="0" w:type="dxa"/>
        </w:tblCellMar>
        <w:tblLook w:val="01E0" w:firstRow="1" w:lastRow="1" w:firstColumn="1" w:lastColumn="1" w:noHBand="0" w:noVBand="0"/>
      </w:tblPr>
      <w:tblGrid>
        <w:gridCol w:w="2552"/>
      </w:tblGrid>
      <w:tr w:rsidR="001947D3" w:rsidRPr="00D55ADA" w14:paraId="46280464" w14:textId="77777777" w:rsidTr="00FC44F2">
        <w:trPr>
          <w:trHeight w:val="851"/>
        </w:trPr>
        <w:tc>
          <w:tcPr>
            <w:tcW w:w="2552" w:type="dxa"/>
            <w:shd w:val="clear" w:color="auto" w:fill="auto"/>
          </w:tcPr>
          <w:p w14:paraId="1DFC6796" w14:textId="7B38CAD1" w:rsidR="00FC44F2" w:rsidRPr="0076618D" w:rsidRDefault="005876C5" w:rsidP="00FC44F2">
            <w:pPr>
              <w:pStyle w:val="M8"/>
              <w:framePr w:wrap="auto" w:vAnchor="margin" w:hAnchor="text" w:xAlign="left" w:yAlign="inline"/>
              <w:suppressOverlap w:val="0"/>
              <w:rPr>
                <w:sz w:val="18"/>
                <w:szCs w:val="18"/>
                <w:lang w:val="en-US"/>
              </w:rPr>
            </w:pPr>
            <w:r>
              <w:rPr>
                <w:sz w:val="18"/>
                <w:szCs w:val="18"/>
                <w:lang w:val="en-US"/>
              </w:rPr>
              <w:t xml:space="preserve">February </w:t>
            </w:r>
            <w:r w:rsidR="00934780">
              <w:rPr>
                <w:sz w:val="18"/>
                <w:szCs w:val="18"/>
                <w:lang w:val="en-US"/>
              </w:rPr>
              <w:t>12</w:t>
            </w:r>
            <w:r w:rsidR="00A318E7">
              <w:rPr>
                <w:sz w:val="18"/>
                <w:szCs w:val="18"/>
                <w:lang w:val="en-US"/>
              </w:rPr>
              <w:t xml:space="preserve">, </w:t>
            </w:r>
            <w:r w:rsidR="000F71A9">
              <w:rPr>
                <w:sz w:val="18"/>
                <w:szCs w:val="18"/>
                <w:lang w:val="en-US"/>
              </w:rPr>
              <w:t>201</w:t>
            </w:r>
            <w:r w:rsidR="00803434">
              <w:rPr>
                <w:sz w:val="18"/>
                <w:szCs w:val="18"/>
                <w:lang w:val="en-US"/>
              </w:rPr>
              <w:t>8</w:t>
            </w:r>
          </w:p>
          <w:p w14:paraId="771E9704" w14:textId="77777777" w:rsidR="00FC44F2" w:rsidRPr="00D55ADA" w:rsidRDefault="00FC44F2" w:rsidP="00FC44F2">
            <w:pPr>
              <w:pStyle w:val="M7"/>
              <w:framePr w:wrap="auto" w:vAnchor="margin" w:hAnchor="text" w:xAlign="left" w:yAlign="inline"/>
              <w:suppressOverlap w:val="0"/>
              <w:rPr>
                <w:lang w:val="en-US"/>
              </w:rPr>
            </w:pPr>
          </w:p>
          <w:p w14:paraId="6B947720" w14:textId="77777777" w:rsidR="00FC44F2" w:rsidRPr="00D55ADA" w:rsidRDefault="00FC44F2" w:rsidP="00FC44F2">
            <w:pPr>
              <w:pStyle w:val="M7"/>
              <w:framePr w:wrap="auto" w:vAnchor="margin" w:hAnchor="text" w:xAlign="left" w:yAlign="inline"/>
              <w:suppressOverlap w:val="0"/>
              <w:rPr>
                <w:lang w:val="en-US"/>
              </w:rPr>
            </w:pPr>
          </w:p>
          <w:p w14:paraId="39AAFE70" w14:textId="0D9209F9" w:rsidR="00FC44F2" w:rsidRPr="00D55ADA" w:rsidRDefault="00D55ADA" w:rsidP="00FC44F2">
            <w:pPr>
              <w:pStyle w:val="M8"/>
              <w:framePr w:wrap="auto" w:vAnchor="margin" w:hAnchor="text" w:xAlign="left" w:yAlign="inline"/>
              <w:suppressOverlap w:val="0"/>
              <w:rPr>
                <w:rFonts w:ascii="Lucida Sans" w:hAnsi="Lucida Sans"/>
                <w:b/>
                <w:lang w:val="en-US"/>
              </w:rPr>
            </w:pPr>
            <w:r w:rsidRPr="00D55ADA">
              <w:rPr>
                <w:rFonts w:cs="Lucida Sans Unicode"/>
                <w:b/>
                <w:lang w:val="en-US"/>
              </w:rPr>
              <w:t>Contact specialized press</w:t>
            </w:r>
            <w:r w:rsidRPr="00D55ADA">
              <w:rPr>
                <w:rFonts w:cs="Lucida Sans Unicode"/>
                <w:b/>
                <w:lang w:val="en-US"/>
              </w:rPr>
              <w:br/>
            </w:r>
            <w:r w:rsidRPr="00D55ADA">
              <w:rPr>
                <w:rFonts w:ascii="Lucida Sans" w:hAnsi="Lucida Sans"/>
                <w:b/>
                <w:lang w:val="en-US"/>
              </w:rPr>
              <w:t>Janusz Berger</w:t>
            </w:r>
          </w:p>
          <w:p w14:paraId="6FEFD33F" w14:textId="77777777" w:rsidR="00FC44F2" w:rsidRPr="00D55ADA" w:rsidRDefault="00D55ADA" w:rsidP="00FC44F2">
            <w:pPr>
              <w:pStyle w:val="M9"/>
              <w:framePr w:wrap="auto" w:vAnchor="margin" w:hAnchor="text" w:xAlign="left" w:yAlign="inline"/>
              <w:suppressOverlap w:val="0"/>
              <w:rPr>
                <w:rFonts w:ascii="Lucida Sans" w:hAnsi="Lucida Sans"/>
                <w:lang w:val="en-US"/>
              </w:rPr>
            </w:pPr>
            <w:r w:rsidRPr="00D55ADA">
              <w:rPr>
                <w:rFonts w:ascii="Lucida Sans" w:hAnsi="Lucida Sans"/>
                <w:lang w:val="en-US"/>
              </w:rPr>
              <w:t xml:space="preserve">Communication Manager </w:t>
            </w:r>
            <w:r w:rsidRPr="00D55ADA">
              <w:rPr>
                <w:rFonts w:ascii="Lucida Sans" w:hAnsi="Lucida Sans"/>
                <w:lang w:val="en-US"/>
              </w:rPr>
              <w:br/>
              <w:t>High Performance Polymers</w:t>
            </w:r>
            <w:r w:rsidRPr="00D55ADA">
              <w:rPr>
                <w:rFonts w:ascii="Lucida Sans" w:hAnsi="Lucida Sans"/>
                <w:lang w:val="en-US"/>
              </w:rPr>
              <w:br/>
              <w:t>Phone +49 2365 49-9227</w:t>
            </w:r>
          </w:p>
          <w:p w14:paraId="5E87F971" w14:textId="748AF38B" w:rsidR="00FC44F2" w:rsidRPr="00D55ADA" w:rsidRDefault="00D3469F" w:rsidP="00FC44F2">
            <w:pPr>
              <w:pStyle w:val="M10"/>
              <w:framePr w:wrap="auto" w:vAnchor="margin" w:hAnchor="text" w:xAlign="left" w:yAlign="inline"/>
              <w:suppressOverlap w:val="0"/>
              <w:rPr>
                <w:rFonts w:ascii="Lucida Sans" w:hAnsi="Lucida Sans"/>
              </w:rPr>
            </w:pPr>
            <w:r>
              <w:rPr>
                <w:rFonts w:ascii="Lucida Sans" w:hAnsi="Lucida Sans"/>
                <w:lang w:val="en-US"/>
              </w:rPr>
              <w:t>j</w:t>
            </w:r>
            <w:r w:rsidR="00D55ADA" w:rsidRPr="00D55ADA">
              <w:rPr>
                <w:rFonts w:ascii="Lucida Sans" w:hAnsi="Lucida Sans"/>
              </w:rPr>
              <w:t>anusz.berger@evonik.com</w:t>
            </w:r>
          </w:p>
          <w:p w14:paraId="21795113" w14:textId="77777777" w:rsidR="00FC44F2" w:rsidRPr="00D55ADA" w:rsidRDefault="00FC44F2" w:rsidP="00FC44F2">
            <w:pPr>
              <w:pStyle w:val="M10"/>
              <w:framePr w:wrap="auto" w:vAnchor="margin" w:hAnchor="text" w:xAlign="left" w:yAlign="inline"/>
              <w:suppressOverlap w:val="0"/>
            </w:pPr>
          </w:p>
        </w:tc>
      </w:tr>
      <w:tr w:rsidR="001947D3" w:rsidRPr="00D55ADA" w14:paraId="6B8DF04D" w14:textId="77777777" w:rsidTr="00FC44F2">
        <w:trPr>
          <w:trHeight w:val="851"/>
        </w:trPr>
        <w:tc>
          <w:tcPr>
            <w:tcW w:w="2552" w:type="dxa"/>
            <w:shd w:val="clear" w:color="auto" w:fill="auto"/>
          </w:tcPr>
          <w:p w14:paraId="083D5CE7" w14:textId="77777777" w:rsidR="00FC44F2" w:rsidRPr="00D55ADA" w:rsidRDefault="00FC44F2" w:rsidP="00FC44F2">
            <w:pPr>
              <w:pStyle w:val="M12"/>
              <w:framePr w:wrap="auto" w:vAnchor="margin" w:hAnchor="text" w:xAlign="left" w:yAlign="inline"/>
              <w:suppressOverlap w:val="0"/>
              <w:rPr>
                <w:lang w:val="en-US"/>
              </w:rPr>
            </w:pPr>
          </w:p>
          <w:p w14:paraId="3521C4F6" w14:textId="77777777" w:rsidR="00FC44F2" w:rsidRPr="00D55ADA" w:rsidRDefault="00FC44F2" w:rsidP="00FC44F2">
            <w:pPr>
              <w:pStyle w:val="M10"/>
              <w:framePr w:wrap="auto" w:vAnchor="margin" w:hAnchor="text" w:xAlign="left" w:yAlign="inline"/>
              <w:suppressOverlap w:val="0"/>
              <w:rPr>
                <w:lang w:val="en-US"/>
              </w:rPr>
            </w:pPr>
          </w:p>
        </w:tc>
      </w:tr>
    </w:tbl>
    <w:p w14:paraId="3F489922" w14:textId="77777777" w:rsidR="00FC44F2" w:rsidRPr="00D55ADA" w:rsidRDefault="00D55ADA" w:rsidP="00FC44F2">
      <w:pPr>
        <w:framePr w:w="2659" w:wrap="around" w:vAnchor="page" w:hAnchor="page" w:x="8922" w:y="12182" w:anchorLock="1"/>
        <w:tabs>
          <w:tab w:val="left" w:pos="518"/>
        </w:tabs>
        <w:spacing w:line="180" w:lineRule="exact"/>
        <w:rPr>
          <w:noProof/>
          <w:sz w:val="13"/>
          <w:lang w:val="en-US"/>
        </w:rPr>
      </w:pPr>
      <w:r w:rsidRPr="00D55ADA">
        <w:rPr>
          <w:b/>
          <w:noProof/>
          <w:sz w:val="13"/>
          <w:lang w:val="en-US"/>
        </w:rPr>
        <w:t>Evonik Resource Efficiency GmbH</w:t>
      </w:r>
    </w:p>
    <w:p w14:paraId="5F277B33" w14:textId="77777777" w:rsidR="00FC44F2" w:rsidRPr="00D55ADA" w:rsidRDefault="00D55ADA" w:rsidP="00FC44F2">
      <w:pPr>
        <w:framePr w:w="2659" w:wrap="around" w:vAnchor="page" w:hAnchor="page" w:x="8922" w:y="12182" w:anchorLock="1"/>
        <w:tabs>
          <w:tab w:val="left" w:pos="518"/>
        </w:tabs>
        <w:spacing w:line="180" w:lineRule="exact"/>
        <w:rPr>
          <w:noProof/>
          <w:sz w:val="13"/>
          <w:lang w:val="en-US"/>
        </w:rPr>
      </w:pPr>
      <w:r w:rsidRPr="00D55ADA">
        <w:rPr>
          <w:noProof/>
          <w:sz w:val="13"/>
          <w:lang w:val="en-US"/>
        </w:rPr>
        <w:t>Rellinghauser Straße 1-11</w:t>
      </w:r>
    </w:p>
    <w:p w14:paraId="08AE492B" w14:textId="77777777" w:rsidR="00FC44F2" w:rsidRDefault="00D55ADA" w:rsidP="00FC44F2">
      <w:pPr>
        <w:framePr w:w="2659" w:wrap="around" w:vAnchor="page" w:hAnchor="page" w:x="8922" w:y="12182" w:anchorLock="1"/>
        <w:tabs>
          <w:tab w:val="left" w:pos="518"/>
        </w:tabs>
        <w:spacing w:line="180" w:lineRule="exact"/>
        <w:rPr>
          <w:noProof/>
          <w:sz w:val="13"/>
          <w:lang w:val="en-US"/>
        </w:rPr>
      </w:pPr>
      <w:r w:rsidRPr="00D55ADA">
        <w:rPr>
          <w:noProof/>
          <w:sz w:val="13"/>
          <w:lang w:val="en-US"/>
        </w:rPr>
        <w:t>45128 Essen</w:t>
      </w:r>
    </w:p>
    <w:p w14:paraId="6670E527" w14:textId="1413F07F" w:rsidR="00A318E7" w:rsidRPr="00D55ADA" w:rsidRDefault="00A318E7" w:rsidP="00FC44F2">
      <w:pPr>
        <w:framePr w:w="2659" w:wrap="around" w:vAnchor="page" w:hAnchor="page" w:x="8922" w:y="12182" w:anchorLock="1"/>
        <w:tabs>
          <w:tab w:val="left" w:pos="518"/>
        </w:tabs>
        <w:spacing w:line="180" w:lineRule="exact"/>
        <w:rPr>
          <w:noProof/>
          <w:sz w:val="13"/>
          <w:lang w:val="en-US"/>
        </w:rPr>
      </w:pPr>
      <w:r>
        <w:rPr>
          <w:noProof/>
          <w:sz w:val="13"/>
          <w:lang w:val="en-US"/>
        </w:rPr>
        <w:t>Germany</w:t>
      </w:r>
    </w:p>
    <w:p w14:paraId="2139B0D8" w14:textId="77777777" w:rsidR="00FC44F2" w:rsidRPr="00D55ADA" w:rsidRDefault="00D55ADA" w:rsidP="00FC44F2">
      <w:pPr>
        <w:framePr w:w="2659" w:wrap="around" w:vAnchor="page" w:hAnchor="page" w:x="8922" w:y="12182" w:anchorLock="1"/>
        <w:tabs>
          <w:tab w:val="left" w:pos="518"/>
        </w:tabs>
        <w:spacing w:line="180" w:lineRule="exact"/>
        <w:rPr>
          <w:noProof/>
          <w:sz w:val="13"/>
          <w:lang w:val="en-US"/>
        </w:rPr>
      </w:pPr>
      <w:r w:rsidRPr="00D55ADA">
        <w:rPr>
          <w:noProof/>
          <w:sz w:val="13"/>
          <w:lang w:val="en-US"/>
        </w:rPr>
        <w:t>Phone +49 201 177-01</w:t>
      </w:r>
    </w:p>
    <w:p w14:paraId="2917C9AA" w14:textId="77777777" w:rsidR="00FC44F2" w:rsidRPr="00D55ADA" w:rsidRDefault="00C27457" w:rsidP="00FC44F2">
      <w:pPr>
        <w:framePr w:w="2659" w:wrap="around" w:vAnchor="page" w:hAnchor="page" w:x="8922" w:y="12182" w:anchorLock="1"/>
        <w:tabs>
          <w:tab w:val="left" w:pos="518"/>
        </w:tabs>
        <w:spacing w:line="180" w:lineRule="exact"/>
        <w:rPr>
          <w:noProof/>
          <w:sz w:val="13"/>
          <w:lang w:val="en-US"/>
        </w:rPr>
      </w:pPr>
      <w:hyperlink r:id="rId7" w:history="1">
        <w:r w:rsidR="00D55ADA" w:rsidRPr="00D55ADA">
          <w:rPr>
            <w:rStyle w:val="Hyperlink"/>
            <w:noProof/>
            <w:sz w:val="13"/>
            <w:lang w:val="en-US"/>
          </w:rPr>
          <w:t>www.evonik.</w:t>
        </w:r>
      </w:hyperlink>
      <w:r w:rsidR="00D55ADA" w:rsidRPr="00D55ADA">
        <w:rPr>
          <w:rStyle w:val="Hyperlink"/>
          <w:noProof/>
          <w:sz w:val="13"/>
          <w:lang w:val="en-US"/>
        </w:rPr>
        <w:t>com</w:t>
      </w:r>
    </w:p>
    <w:p w14:paraId="10A04857" w14:textId="77777777" w:rsidR="00FC44F2" w:rsidRPr="00D55ADA" w:rsidRDefault="00FC44F2" w:rsidP="00FC44F2">
      <w:pPr>
        <w:framePr w:w="2659" w:wrap="around" w:vAnchor="page" w:hAnchor="page" w:x="8922" w:y="12182" w:anchorLock="1"/>
        <w:tabs>
          <w:tab w:val="left" w:pos="518"/>
        </w:tabs>
        <w:spacing w:line="180" w:lineRule="exact"/>
        <w:rPr>
          <w:noProof/>
          <w:sz w:val="13"/>
          <w:lang w:val="en-US"/>
        </w:rPr>
      </w:pPr>
    </w:p>
    <w:p w14:paraId="7003F351" w14:textId="77777777" w:rsidR="00FC44F2" w:rsidRPr="00D55ADA" w:rsidRDefault="00FC44F2" w:rsidP="00FC44F2">
      <w:pPr>
        <w:framePr w:w="2659" w:wrap="around" w:vAnchor="page" w:hAnchor="page" w:x="8922" w:y="12182" w:anchorLock="1"/>
        <w:tabs>
          <w:tab w:val="left" w:pos="518"/>
        </w:tabs>
        <w:spacing w:line="180" w:lineRule="exact"/>
        <w:rPr>
          <w:noProof/>
          <w:sz w:val="13"/>
          <w:lang w:val="en-US"/>
        </w:rPr>
      </w:pPr>
    </w:p>
    <w:p w14:paraId="629A4FBA" w14:textId="77777777" w:rsidR="00FC44F2" w:rsidRPr="00D55ADA" w:rsidRDefault="00D55ADA" w:rsidP="00FC44F2">
      <w:pPr>
        <w:pStyle w:val="Marginalie"/>
        <w:framePr w:w="2659" w:hSpace="0" w:wrap="around" w:x="8922" w:y="12182" w:anchorLock="1"/>
        <w:rPr>
          <w:b/>
          <w:bCs/>
          <w:lang w:val="en-US"/>
        </w:rPr>
      </w:pPr>
      <w:r w:rsidRPr="00D55ADA">
        <w:rPr>
          <w:b/>
          <w:bCs/>
          <w:lang w:val="en-US"/>
        </w:rPr>
        <w:t>Supervisory Board</w:t>
      </w:r>
    </w:p>
    <w:p w14:paraId="54F18296" w14:textId="182BE159" w:rsidR="00FC44F2" w:rsidRPr="00D55ADA" w:rsidRDefault="00D55ADA" w:rsidP="00FC44F2">
      <w:pPr>
        <w:pStyle w:val="Marginalie"/>
        <w:framePr w:w="2659" w:hSpace="0" w:wrap="around" w:x="8922" w:y="12182" w:anchorLock="1"/>
        <w:rPr>
          <w:lang w:val="en-US"/>
        </w:rPr>
      </w:pPr>
      <w:r w:rsidRPr="00D55ADA">
        <w:rPr>
          <w:lang w:val="en-US"/>
        </w:rPr>
        <w:t xml:space="preserve">Dr. </w:t>
      </w:r>
      <w:r w:rsidR="00A318E7">
        <w:rPr>
          <w:lang w:val="en-US"/>
        </w:rPr>
        <w:t xml:space="preserve">Harald </w:t>
      </w:r>
      <w:proofErr w:type="spellStart"/>
      <w:r w:rsidR="00A318E7">
        <w:rPr>
          <w:lang w:val="en-US"/>
        </w:rPr>
        <w:t>Schwager</w:t>
      </w:r>
      <w:proofErr w:type="spellEnd"/>
    </w:p>
    <w:p w14:paraId="502BA389" w14:textId="77777777" w:rsidR="00FC44F2" w:rsidRPr="00D55ADA" w:rsidRDefault="00FC44F2" w:rsidP="00FC44F2">
      <w:pPr>
        <w:framePr w:w="2659" w:wrap="around" w:vAnchor="page" w:hAnchor="page" w:x="8922" w:y="12182" w:anchorLock="1"/>
        <w:tabs>
          <w:tab w:val="left" w:pos="518"/>
        </w:tabs>
        <w:spacing w:line="180" w:lineRule="exact"/>
        <w:rPr>
          <w:noProof/>
          <w:sz w:val="13"/>
          <w:lang w:val="en-US"/>
        </w:rPr>
      </w:pPr>
    </w:p>
    <w:p w14:paraId="352D9FF4" w14:textId="77777777" w:rsidR="00FC44F2" w:rsidRPr="00D55ADA" w:rsidRDefault="00D55ADA" w:rsidP="00FC44F2">
      <w:pPr>
        <w:framePr w:w="2659" w:wrap="around" w:vAnchor="page" w:hAnchor="page" w:x="8922" w:y="12182" w:anchorLock="1"/>
        <w:tabs>
          <w:tab w:val="left" w:pos="518"/>
        </w:tabs>
        <w:spacing w:line="180" w:lineRule="exact"/>
        <w:rPr>
          <w:noProof/>
          <w:sz w:val="13"/>
          <w:lang w:val="en-US"/>
        </w:rPr>
      </w:pPr>
      <w:r w:rsidRPr="00D55ADA">
        <w:rPr>
          <w:b/>
          <w:noProof/>
          <w:sz w:val="13"/>
          <w:lang w:val="en-US"/>
        </w:rPr>
        <w:t>Executive Board</w:t>
      </w:r>
    </w:p>
    <w:p w14:paraId="325E1DAC" w14:textId="77777777" w:rsidR="00FC44F2" w:rsidRPr="00D55ADA" w:rsidRDefault="00D55ADA" w:rsidP="00FC44F2">
      <w:pPr>
        <w:framePr w:w="2659" w:wrap="around" w:vAnchor="page" w:hAnchor="page" w:x="8922" w:y="12182" w:anchorLock="1"/>
        <w:tabs>
          <w:tab w:val="left" w:pos="518"/>
        </w:tabs>
        <w:spacing w:line="180" w:lineRule="exact"/>
        <w:rPr>
          <w:noProof/>
          <w:sz w:val="13"/>
          <w:lang w:val="en-US"/>
        </w:rPr>
      </w:pPr>
      <w:r w:rsidRPr="00D55ADA">
        <w:rPr>
          <w:noProof/>
          <w:sz w:val="13"/>
          <w:lang w:val="en-US"/>
        </w:rPr>
        <w:t>Dr. Claus Rettig, Chairman</w:t>
      </w:r>
    </w:p>
    <w:p w14:paraId="5FA514A4" w14:textId="77777777" w:rsidR="00FC44F2" w:rsidRPr="00321E9A" w:rsidRDefault="00D55ADA" w:rsidP="00FC44F2">
      <w:pPr>
        <w:framePr w:w="2659" w:wrap="around" w:vAnchor="page" w:hAnchor="page" w:x="8922" w:y="12182" w:anchorLock="1"/>
        <w:tabs>
          <w:tab w:val="left" w:pos="518"/>
        </w:tabs>
        <w:spacing w:line="180" w:lineRule="exact"/>
        <w:rPr>
          <w:noProof/>
          <w:sz w:val="13"/>
          <w:lang w:val="en-US"/>
        </w:rPr>
      </w:pPr>
      <w:r w:rsidRPr="00321E9A">
        <w:rPr>
          <w:noProof/>
          <w:sz w:val="13"/>
          <w:lang w:val="en-US"/>
        </w:rPr>
        <w:t>Dr. Johannes Ohmer,</w:t>
      </w:r>
    </w:p>
    <w:p w14:paraId="5B15CA84" w14:textId="77777777" w:rsidR="00FC44F2" w:rsidRPr="00321E9A" w:rsidRDefault="00D55ADA" w:rsidP="00FC44F2">
      <w:pPr>
        <w:framePr w:w="2659" w:wrap="around" w:vAnchor="page" w:hAnchor="page" w:x="8922" w:y="12182" w:anchorLock="1"/>
        <w:tabs>
          <w:tab w:val="left" w:pos="518"/>
        </w:tabs>
        <w:spacing w:line="180" w:lineRule="exact"/>
        <w:rPr>
          <w:noProof/>
          <w:sz w:val="13"/>
          <w:lang w:val="en-US"/>
        </w:rPr>
      </w:pPr>
      <w:r w:rsidRPr="00321E9A">
        <w:rPr>
          <w:noProof/>
          <w:sz w:val="13"/>
          <w:lang w:val="en-US"/>
        </w:rPr>
        <w:t xml:space="preserve">Simone Hildmann, </w:t>
      </w:r>
    </w:p>
    <w:p w14:paraId="6E071C37" w14:textId="77777777" w:rsidR="00FC44F2" w:rsidRPr="00321E9A" w:rsidRDefault="00D55ADA" w:rsidP="00FC44F2">
      <w:pPr>
        <w:framePr w:w="2659" w:wrap="around" w:vAnchor="page" w:hAnchor="page" w:x="8922" w:y="12182" w:anchorLock="1"/>
        <w:tabs>
          <w:tab w:val="left" w:pos="518"/>
        </w:tabs>
        <w:spacing w:line="180" w:lineRule="exact"/>
        <w:rPr>
          <w:noProof/>
          <w:sz w:val="13"/>
          <w:lang w:val="en-US"/>
        </w:rPr>
      </w:pPr>
      <w:r w:rsidRPr="00321E9A">
        <w:rPr>
          <w:noProof/>
          <w:sz w:val="13"/>
          <w:lang w:val="en-US"/>
        </w:rPr>
        <w:t>Alexandra Schwarz</w:t>
      </w:r>
    </w:p>
    <w:p w14:paraId="21D26A43" w14:textId="77777777" w:rsidR="00FC44F2" w:rsidRPr="00321E9A" w:rsidRDefault="00FC44F2" w:rsidP="00FC44F2">
      <w:pPr>
        <w:framePr w:w="2659" w:wrap="around" w:vAnchor="page" w:hAnchor="page" w:x="8922" w:y="12182" w:anchorLock="1"/>
        <w:tabs>
          <w:tab w:val="left" w:pos="518"/>
        </w:tabs>
        <w:spacing w:line="180" w:lineRule="exact"/>
        <w:rPr>
          <w:noProof/>
          <w:sz w:val="13"/>
          <w:lang w:val="en-US"/>
        </w:rPr>
      </w:pPr>
    </w:p>
    <w:p w14:paraId="20433E9E" w14:textId="77777777" w:rsidR="00FC44F2" w:rsidRPr="00D55ADA" w:rsidRDefault="00D55ADA" w:rsidP="00FC44F2">
      <w:pPr>
        <w:framePr w:w="2659" w:wrap="around" w:vAnchor="page" w:hAnchor="page" w:x="8922" w:y="12182" w:anchorLock="1"/>
        <w:tabs>
          <w:tab w:val="left" w:pos="518"/>
        </w:tabs>
        <w:spacing w:line="180" w:lineRule="exact"/>
        <w:rPr>
          <w:noProof/>
          <w:sz w:val="13"/>
          <w:lang w:val="en-US"/>
        </w:rPr>
      </w:pPr>
      <w:r w:rsidRPr="00D55ADA">
        <w:rPr>
          <w:noProof/>
          <w:sz w:val="13"/>
          <w:lang w:val="en-US"/>
        </w:rPr>
        <w:t>Registered Office: Essen</w:t>
      </w:r>
    </w:p>
    <w:p w14:paraId="4EC608AB" w14:textId="77777777" w:rsidR="00FC44F2" w:rsidRPr="00D55ADA" w:rsidRDefault="00D55ADA" w:rsidP="00FC44F2">
      <w:pPr>
        <w:framePr w:w="2659" w:wrap="around" w:vAnchor="page" w:hAnchor="page" w:x="8922" w:y="12182" w:anchorLock="1"/>
        <w:tabs>
          <w:tab w:val="left" w:pos="518"/>
        </w:tabs>
        <w:spacing w:line="180" w:lineRule="exact"/>
        <w:rPr>
          <w:noProof/>
          <w:sz w:val="13"/>
          <w:lang w:val="en-US"/>
        </w:rPr>
      </w:pPr>
      <w:r w:rsidRPr="00D55ADA">
        <w:rPr>
          <w:noProof/>
          <w:sz w:val="13"/>
          <w:lang w:val="en-US"/>
        </w:rPr>
        <w:t>Register Court: Essen Local Court</w:t>
      </w:r>
    </w:p>
    <w:p w14:paraId="1E4756B9" w14:textId="77777777" w:rsidR="00FC44F2" w:rsidRPr="00D55ADA" w:rsidRDefault="00D55ADA" w:rsidP="00FC44F2">
      <w:pPr>
        <w:framePr w:w="2659" w:wrap="around" w:vAnchor="page" w:hAnchor="page" w:x="8922" w:y="12182" w:anchorLock="1"/>
        <w:tabs>
          <w:tab w:val="left" w:pos="518"/>
        </w:tabs>
        <w:spacing w:line="180" w:lineRule="exact"/>
        <w:rPr>
          <w:noProof/>
          <w:sz w:val="13"/>
          <w:lang w:val="en-US"/>
        </w:rPr>
      </w:pPr>
      <w:r w:rsidRPr="00D55ADA">
        <w:rPr>
          <w:noProof/>
          <w:sz w:val="13"/>
          <w:lang w:val="en-US"/>
        </w:rPr>
        <w:t>Commercial Registry B 25783</w:t>
      </w:r>
    </w:p>
    <w:p w14:paraId="31D6BF70" w14:textId="77777777" w:rsidR="00FC44F2" w:rsidRPr="00D55ADA" w:rsidRDefault="00D55ADA" w:rsidP="00FC44F2">
      <w:pPr>
        <w:framePr w:w="2659" w:wrap="around" w:vAnchor="page" w:hAnchor="page" w:x="8922" w:y="12182" w:anchorLock="1"/>
        <w:tabs>
          <w:tab w:val="left" w:pos="518"/>
        </w:tabs>
        <w:spacing w:line="180" w:lineRule="exact"/>
        <w:rPr>
          <w:noProof/>
          <w:sz w:val="13"/>
          <w:lang w:val="en-US"/>
        </w:rPr>
      </w:pPr>
      <w:r w:rsidRPr="00D55ADA">
        <w:rPr>
          <w:noProof/>
          <w:sz w:val="13"/>
          <w:lang w:val="en-US"/>
        </w:rPr>
        <w:t>VAT ID no. DE 815528487</w:t>
      </w:r>
    </w:p>
    <w:p w14:paraId="0ED713D5" w14:textId="77777777" w:rsidR="005876C5" w:rsidRPr="0015324F" w:rsidRDefault="005876C5" w:rsidP="005876C5">
      <w:pPr>
        <w:pStyle w:val="Teaser"/>
        <w:spacing w:line="340" w:lineRule="exact"/>
        <w:rPr>
          <w:b/>
          <w:szCs w:val="24"/>
          <w:lang w:val="en-US"/>
        </w:rPr>
      </w:pPr>
      <w:bookmarkStart w:id="0" w:name="_GoBack"/>
      <w:r w:rsidRPr="000916F3">
        <w:rPr>
          <w:rFonts w:eastAsia="Lucida Sans Unicode" w:cs="Lucida Sans Unicode"/>
          <w:b/>
          <w:szCs w:val="24"/>
          <w:bdr w:val="nil"/>
          <w:lang w:val="en-US"/>
        </w:rPr>
        <w:t xml:space="preserve">MIDO 2018: Evonik introduces innovative plastics concepts that unite safety, function, and design in children’s glasses </w:t>
      </w:r>
    </w:p>
    <w:bookmarkEnd w:id="0"/>
    <w:p w14:paraId="6C2087F3" w14:textId="77777777" w:rsidR="005876C5" w:rsidRPr="0015324F" w:rsidRDefault="005876C5" w:rsidP="005876C5">
      <w:pPr>
        <w:pStyle w:val="Titel"/>
        <w:rPr>
          <w:lang w:val="en-US"/>
        </w:rPr>
      </w:pPr>
    </w:p>
    <w:p w14:paraId="370C709C" w14:textId="4AFA9B58" w:rsidR="005876C5" w:rsidRPr="00934780" w:rsidRDefault="00934780" w:rsidP="00934780">
      <w:pPr>
        <w:pStyle w:val="Teaser"/>
        <w:spacing w:line="340" w:lineRule="exact"/>
        <w:rPr>
          <w:rFonts w:eastAsia="Lucida Sans Unicode" w:cs="Lucida Sans Unicode"/>
          <w:szCs w:val="24"/>
          <w:bdr w:val="nil"/>
          <w:lang w:val="en-US"/>
        </w:rPr>
      </w:pPr>
      <w:r w:rsidRPr="00934780">
        <w:rPr>
          <w:rFonts w:eastAsia="Lucida Sans Unicode" w:cs="Lucida Sans Unicode"/>
          <w:szCs w:val="24"/>
          <w:bdr w:val="nil"/>
          <w:lang w:val="en-US"/>
        </w:rPr>
        <w:t>Whether bio-based</w:t>
      </w:r>
      <w:r w:rsidR="005876C5" w:rsidRPr="000916F3">
        <w:rPr>
          <w:rFonts w:eastAsia="Lucida Sans Unicode" w:cs="Lucida Sans Unicode"/>
          <w:szCs w:val="24"/>
          <w:bdr w:val="nil"/>
          <w:lang w:val="en-US"/>
        </w:rPr>
        <w:t xml:space="preserve"> transparent polyamides or medically approved elastomers: </w:t>
      </w:r>
      <w:r w:rsidRPr="00934780">
        <w:rPr>
          <w:rFonts w:eastAsia="Lucida Sans Unicode" w:cs="Lucida Sans Unicode"/>
          <w:szCs w:val="24"/>
          <w:bdr w:val="nil"/>
          <w:lang w:val="en-US"/>
        </w:rPr>
        <w:t xml:space="preserve">using </w:t>
      </w:r>
      <w:r>
        <w:rPr>
          <w:rFonts w:eastAsia="Lucida Sans Unicode" w:cs="Lucida Sans Unicode"/>
          <w:szCs w:val="24"/>
          <w:bdr w:val="nil"/>
          <w:lang w:val="en-US"/>
        </w:rPr>
        <w:t>an</w:t>
      </w:r>
      <w:r w:rsidRPr="00934780">
        <w:rPr>
          <w:rFonts w:eastAsia="Lucida Sans Unicode" w:cs="Lucida Sans Unicode"/>
          <w:szCs w:val="24"/>
          <w:bdr w:val="nil"/>
          <w:lang w:val="en-US"/>
        </w:rPr>
        <w:t xml:space="preserve"> example of children's </w:t>
      </w:r>
      <w:r w:rsidRPr="000916F3">
        <w:rPr>
          <w:rFonts w:eastAsia="Lucida Sans Unicode" w:cs="Lucida Sans Unicode"/>
          <w:szCs w:val="24"/>
          <w:bdr w:val="nil"/>
          <w:lang w:val="en-US"/>
        </w:rPr>
        <w:t>glasses</w:t>
      </w:r>
      <w:r w:rsidRPr="00934780">
        <w:rPr>
          <w:rFonts w:eastAsia="Lucida Sans Unicode" w:cs="Lucida Sans Unicode"/>
          <w:szCs w:val="24"/>
          <w:bdr w:val="nil"/>
          <w:lang w:val="en-US"/>
        </w:rPr>
        <w:t xml:space="preserve"> Evonik demonstrates its expertise in polymer design for the optical industry.</w:t>
      </w:r>
    </w:p>
    <w:p w14:paraId="7348E9E9" w14:textId="77777777" w:rsidR="005876C5" w:rsidRPr="0015324F" w:rsidRDefault="005876C5" w:rsidP="005876C5">
      <w:pPr>
        <w:pStyle w:val="Teaser"/>
        <w:spacing w:line="340" w:lineRule="exact"/>
        <w:rPr>
          <w:szCs w:val="24"/>
          <w:lang w:val="en-US"/>
        </w:rPr>
      </w:pPr>
    </w:p>
    <w:p w14:paraId="4F42764C" w14:textId="4CD61BFD" w:rsidR="005876C5" w:rsidRPr="0015324F" w:rsidRDefault="005876C5" w:rsidP="005876C5">
      <w:pPr>
        <w:pStyle w:val="Teaser"/>
        <w:spacing w:line="340" w:lineRule="exact"/>
        <w:rPr>
          <w:sz w:val="22"/>
          <w:szCs w:val="22"/>
          <w:lang w:val="en-US"/>
        </w:rPr>
      </w:pPr>
      <w:proofErr w:type="gramStart"/>
      <w:r w:rsidRPr="000916F3">
        <w:rPr>
          <w:rFonts w:eastAsia="Lucida Sans Unicode" w:cs="Lucida Sans Unicode"/>
          <w:sz w:val="22"/>
          <w:szCs w:val="22"/>
          <w:bdr w:val="nil"/>
          <w:lang w:val="en-US"/>
        </w:rPr>
        <w:t>They’re</w:t>
      </w:r>
      <w:proofErr w:type="gramEnd"/>
      <w:r w:rsidRPr="000916F3">
        <w:rPr>
          <w:rFonts w:eastAsia="Lucida Sans Unicode" w:cs="Lucida Sans Unicode"/>
          <w:sz w:val="22"/>
          <w:szCs w:val="22"/>
          <w:bdr w:val="nil"/>
          <w:lang w:val="en-US"/>
        </w:rPr>
        <w:t xml:space="preserve"> lightweight, colorful, and absolutely safe: a cute pair of children</w:t>
      </w:r>
      <w:r>
        <w:rPr>
          <w:rFonts w:eastAsia="Lucida Sans Unicode" w:cs="Lucida Sans Unicode"/>
          <w:sz w:val="22"/>
          <w:szCs w:val="22"/>
          <w:bdr w:val="nil"/>
          <w:lang w:val="en-US"/>
        </w:rPr>
        <w:t>’s</w:t>
      </w:r>
      <w:r w:rsidRPr="000916F3">
        <w:rPr>
          <w:rFonts w:eastAsia="Lucida Sans Unicode" w:cs="Lucida Sans Unicode"/>
          <w:sz w:val="22"/>
          <w:szCs w:val="22"/>
          <w:bdr w:val="nil"/>
          <w:lang w:val="en-US"/>
        </w:rPr>
        <w:t xml:space="preserve"> glasses that Evonik will be presenting at this year’s MIDO Eyewear Show in Milan. A </w:t>
      </w:r>
      <w:r w:rsidR="00934780" w:rsidRPr="00934780">
        <w:rPr>
          <w:rFonts w:eastAsia="Lucida Sans Unicode" w:cs="Lucida Sans Unicode"/>
          <w:sz w:val="22"/>
          <w:szCs w:val="22"/>
          <w:bdr w:val="nil"/>
          <w:lang w:val="en-US"/>
        </w:rPr>
        <w:t xml:space="preserve">sophisticated </w:t>
      </w:r>
      <w:r w:rsidRPr="000916F3">
        <w:rPr>
          <w:rFonts w:eastAsia="Lucida Sans Unicode" w:cs="Lucida Sans Unicode"/>
          <w:sz w:val="22"/>
          <w:szCs w:val="22"/>
          <w:bdr w:val="nil"/>
          <w:lang w:val="en-US"/>
        </w:rPr>
        <w:t>combination of materials—TROGAMID</w:t>
      </w:r>
      <w:r w:rsidRPr="000916F3">
        <w:rPr>
          <w:rFonts w:ascii="Arial" w:eastAsia="Arial" w:hAnsi="Arial"/>
          <w:sz w:val="22"/>
          <w:szCs w:val="22"/>
          <w:bdr w:val="nil"/>
          <w:vertAlign w:val="superscript"/>
          <w:lang w:val="en-US"/>
        </w:rPr>
        <w:t>®</w:t>
      </w:r>
      <w:r w:rsidRPr="000916F3">
        <w:rPr>
          <w:rFonts w:eastAsia="Lucida Sans Unicode" w:cs="Lucida Sans Unicode"/>
          <w:sz w:val="22"/>
          <w:szCs w:val="22"/>
          <w:bdr w:val="nil"/>
          <w:lang w:val="en-US"/>
        </w:rPr>
        <w:t xml:space="preserve"> Terra, a transparent, microcrystalline </w:t>
      </w:r>
      <w:proofErr w:type="spellStart"/>
      <w:r w:rsidRPr="000916F3">
        <w:rPr>
          <w:rFonts w:eastAsia="Lucida Sans Unicode" w:cs="Lucida Sans Unicode"/>
          <w:sz w:val="22"/>
          <w:szCs w:val="22"/>
          <w:bdr w:val="nil"/>
          <w:lang w:val="en-US"/>
        </w:rPr>
        <w:t>biopolyamide</w:t>
      </w:r>
      <w:proofErr w:type="spellEnd"/>
      <w:r w:rsidRPr="000916F3">
        <w:rPr>
          <w:rFonts w:eastAsia="Lucida Sans Unicode" w:cs="Lucida Sans Unicode"/>
          <w:sz w:val="22"/>
          <w:szCs w:val="22"/>
          <w:bdr w:val="nil"/>
          <w:lang w:val="en-US"/>
        </w:rPr>
        <w:t>, and VESTAMID</w:t>
      </w:r>
      <w:r w:rsidRPr="000916F3">
        <w:rPr>
          <w:rFonts w:ascii="Arial" w:eastAsia="Arial" w:hAnsi="Arial"/>
          <w:sz w:val="22"/>
          <w:szCs w:val="22"/>
          <w:bdr w:val="nil"/>
          <w:vertAlign w:val="superscript"/>
          <w:lang w:val="en-US"/>
        </w:rPr>
        <w:t>®</w:t>
      </w:r>
      <w:r w:rsidRPr="000916F3">
        <w:rPr>
          <w:rFonts w:eastAsia="Lucida Sans Unicode" w:cs="Lucida Sans Unicode"/>
          <w:sz w:val="22"/>
          <w:szCs w:val="22"/>
          <w:bdr w:val="nil"/>
          <w:lang w:val="en-US"/>
        </w:rPr>
        <w:t xml:space="preserve"> Care, a medically approved polyamide 12 elastomer—unites unlimited freedom in design with uncompromising safety and health.</w:t>
      </w:r>
    </w:p>
    <w:p w14:paraId="43C115C1" w14:textId="77777777" w:rsidR="005876C5" w:rsidRPr="0015324F" w:rsidRDefault="005876C5" w:rsidP="005876C5">
      <w:pPr>
        <w:pStyle w:val="Teaser"/>
        <w:spacing w:line="340" w:lineRule="exact"/>
        <w:rPr>
          <w:sz w:val="22"/>
          <w:szCs w:val="22"/>
          <w:lang w:val="en-US"/>
        </w:rPr>
      </w:pPr>
    </w:p>
    <w:p w14:paraId="616C6647" w14:textId="1342E3DD" w:rsidR="005876C5" w:rsidRPr="0015324F" w:rsidRDefault="005876C5" w:rsidP="005876C5">
      <w:pPr>
        <w:pStyle w:val="Teaser"/>
        <w:spacing w:line="340" w:lineRule="exact"/>
        <w:rPr>
          <w:sz w:val="22"/>
          <w:szCs w:val="22"/>
          <w:lang w:val="en-US"/>
        </w:rPr>
      </w:pPr>
      <w:r w:rsidRPr="000916F3">
        <w:rPr>
          <w:rFonts w:eastAsia="Lucida Sans Unicode" w:cs="Lucida Sans Unicode"/>
          <w:sz w:val="22"/>
          <w:szCs w:val="22"/>
          <w:bdr w:val="nil"/>
          <w:lang w:val="en-US"/>
        </w:rPr>
        <w:t xml:space="preserve">“Our portfolio of high-performance plastics offers glasses manufacturers an innovative variety of materials geared toward today’s trends in the optical industry—in terms </w:t>
      </w:r>
      <w:r>
        <w:rPr>
          <w:rFonts w:eastAsia="Lucida Sans Unicode" w:cs="Lucida Sans Unicode"/>
          <w:sz w:val="22"/>
          <w:szCs w:val="22"/>
          <w:bdr w:val="nil"/>
          <w:lang w:val="en-US"/>
        </w:rPr>
        <w:t xml:space="preserve">of aspects like design, weight, </w:t>
      </w:r>
      <w:r w:rsidR="00934780">
        <w:rPr>
          <w:rFonts w:eastAsia="Lucida Sans Unicode" w:cs="Lucida Sans Unicode"/>
          <w:sz w:val="22"/>
          <w:szCs w:val="22"/>
          <w:bdr w:val="nil"/>
          <w:lang w:val="en-US"/>
        </w:rPr>
        <w:t xml:space="preserve">or </w:t>
      </w:r>
      <w:r>
        <w:rPr>
          <w:rFonts w:eastAsia="Lucida Sans Unicode" w:cs="Lucida Sans Unicode"/>
          <w:sz w:val="22"/>
          <w:szCs w:val="22"/>
          <w:bdr w:val="nil"/>
          <w:lang w:val="en-US"/>
        </w:rPr>
        <w:t>quality,</w:t>
      </w:r>
      <w:r w:rsidRPr="000916F3">
        <w:rPr>
          <w:rFonts w:eastAsia="Lucida Sans Unicode" w:cs="Lucida Sans Unicode"/>
          <w:sz w:val="22"/>
          <w:szCs w:val="22"/>
          <w:bdr w:val="nil"/>
          <w:lang w:val="en-US"/>
        </w:rPr>
        <w:t>” says Tina Huang from Evonik’s Consumer Goods Market Segment.</w:t>
      </w:r>
    </w:p>
    <w:p w14:paraId="169C917B" w14:textId="77777777" w:rsidR="005876C5" w:rsidRPr="0015324F" w:rsidRDefault="005876C5" w:rsidP="005876C5">
      <w:pPr>
        <w:pStyle w:val="Teaser"/>
        <w:spacing w:line="340" w:lineRule="exact"/>
        <w:rPr>
          <w:sz w:val="22"/>
          <w:szCs w:val="22"/>
          <w:lang w:val="en-US"/>
        </w:rPr>
      </w:pPr>
    </w:p>
    <w:p w14:paraId="0F85CD70" w14:textId="77777777" w:rsidR="005876C5" w:rsidRPr="0015324F" w:rsidRDefault="005876C5" w:rsidP="005876C5">
      <w:pPr>
        <w:pStyle w:val="Teaser"/>
        <w:spacing w:line="340" w:lineRule="exact"/>
        <w:rPr>
          <w:b/>
          <w:sz w:val="22"/>
          <w:szCs w:val="22"/>
          <w:lang w:val="en-US"/>
        </w:rPr>
      </w:pPr>
      <w:r>
        <w:rPr>
          <w:rFonts w:eastAsia="Lucida Sans Unicode" w:cs="Lucida Sans Unicode"/>
          <w:b/>
          <w:sz w:val="22"/>
          <w:szCs w:val="22"/>
          <w:bdr w:val="nil"/>
          <w:lang w:val="en-US"/>
        </w:rPr>
        <w:t>Specialists in p</w:t>
      </w:r>
      <w:r w:rsidRPr="000916F3">
        <w:rPr>
          <w:rFonts w:eastAsia="Lucida Sans Unicode" w:cs="Lucida Sans Unicode"/>
          <w:b/>
          <w:sz w:val="22"/>
          <w:szCs w:val="22"/>
          <w:bdr w:val="nil"/>
          <w:lang w:val="en-US"/>
        </w:rPr>
        <w:t xml:space="preserve">olymer design </w:t>
      </w:r>
    </w:p>
    <w:p w14:paraId="1B270C8B" w14:textId="77777777" w:rsidR="005876C5" w:rsidRPr="0015324F" w:rsidRDefault="005876C5" w:rsidP="005876C5">
      <w:pPr>
        <w:pStyle w:val="Teaser"/>
        <w:spacing w:line="340" w:lineRule="exact"/>
        <w:rPr>
          <w:sz w:val="22"/>
          <w:szCs w:val="22"/>
          <w:lang w:val="en-US"/>
        </w:rPr>
      </w:pPr>
      <w:r w:rsidRPr="000916F3">
        <w:rPr>
          <w:rFonts w:eastAsia="Lucida Sans Unicode" w:cs="Lucida Sans Unicode"/>
          <w:sz w:val="22"/>
          <w:szCs w:val="22"/>
          <w:bdr w:val="nil"/>
          <w:lang w:val="en-US"/>
        </w:rPr>
        <w:t>The outer frame of the children’s glasses is made of TROGAMID</w:t>
      </w:r>
      <w:r w:rsidRPr="000916F3">
        <w:rPr>
          <w:rFonts w:ascii="Arial" w:eastAsia="Arial" w:hAnsi="Arial"/>
          <w:sz w:val="22"/>
          <w:szCs w:val="22"/>
          <w:bdr w:val="nil"/>
          <w:vertAlign w:val="superscript"/>
          <w:lang w:val="en-US"/>
        </w:rPr>
        <w:t>®</w:t>
      </w:r>
      <w:r w:rsidRPr="000916F3">
        <w:rPr>
          <w:rFonts w:eastAsia="Lucida Sans Unicode" w:cs="Lucida Sans Unicode"/>
          <w:sz w:val="22"/>
          <w:szCs w:val="22"/>
          <w:bdr w:val="nil"/>
          <w:lang w:val="en-US"/>
        </w:rPr>
        <w:t xml:space="preserve"> Terra.</w:t>
      </w:r>
      <w:r w:rsidRPr="0015324F">
        <w:rPr>
          <w:sz w:val="22"/>
          <w:szCs w:val="22"/>
          <w:lang w:val="en-US"/>
        </w:rPr>
        <w:t xml:space="preserve"> </w:t>
      </w:r>
      <w:r w:rsidRPr="000916F3">
        <w:rPr>
          <w:rFonts w:eastAsia="Lucida Sans Unicode" w:cs="Lucida Sans Unicode"/>
          <w:sz w:val="22"/>
          <w:szCs w:val="22"/>
          <w:bdr w:val="nil"/>
          <w:lang w:val="en-US"/>
        </w:rPr>
        <w:t xml:space="preserve">This biopolymer </w:t>
      </w:r>
      <w:proofErr w:type="gramStart"/>
      <w:r w:rsidRPr="000916F3">
        <w:rPr>
          <w:rFonts w:eastAsia="Lucida Sans Unicode" w:cs="Lucida Sans Unicode"/>
          <w:sz w:val="22"/>
          <w:szCs w:val="22"/>
          <w:bdr w:val="nil"/>
          <w:lang w:val="en-US"/>
        </w:rPr>
        <w:t>is manufactured</w:t>
      </w:r>
      <w:proofErr w:type="gramEnd"/>
      <w:r w:rsidRPr="000916F3">
        <w:rPr>
          <w:rFonts w:eastAsia="Lucida Sans Unicode" w:cs="Lucida Sans Unicode"/>
          <w:sz w:val="22"/>
          <w:szCs w:val="22"/>
          <w:bdr w:val="nil"/>
          <w:lang w:val="en-US"/>
        </w:rPr>
        <w:t xml:space="preserve"> from up to 50 percent renewable raw materials, such as palm kernel and coconut oils. Its rigidity, low weight, and considerable resistance to abrasion, heat, and chemicals are what make the plastic so impressive.</w:t>
      </w:r>
    </w:p>
    <w:p w14:paraId="4418F594" w14:textId="77777777" w:rsidR="005876C5" w:rsidRPr="0015324F" w:rsidRDefault="005876C5" w:rsidP="005876C5">
      <w:pPr>
        <w:pStyle w:val="Teaser"/>
        <w:spacing w:line="340" w:lineRule="exact"/>
        <w:rPr>
          <w:sz w:val="22"/>
          <w:szCs w:val="22"/>
          <w:lang w:val="en-US"/>
        </w:rPr>
      </w:pPr>
    </w:p>
    <w:p w14:paraId="0C921ABE" w14:textId="59D55851" w:rsidR="005876C5" w:rsidRPr="0015324F" w:rsidRDefault="005876C5" w:rsidP="005876C5">
      <w:pPr>
        <w:pStyle w:val="Teaser"/>
        <w:spacing w:line="340" w:lineRule="exact"/>
        <w:rPr>
          <w:sz w:val="22"/>
          <w:szCs w:val="22"/>
          <w:lang w:val="en-US"/>
        </w:rPr>
      </w:pPr>
      <w:r w:rsidRPr="000916F3">
        <w:rPr>
          <w:rFonts w:eastAsia="Lucida Sans Unicode" w:cs="Lucida Sans Unicode"/>
          <w:sz w:val="22"/>
          <w:szCs w:val="22"/>
          <w:bdr w:val="nil"/>
          <w:lang w:val="en-US"/>
        </w:rPr>
        <w:t xml:space="preserve">The inner frame and nose pads of these glasses </w:t>
      </w:r>
      <w:proofErr w:type="gramStart"/>
      <w:r w:rsidRPr="000916F3">
        <w:rPr>
          <w:rFonts w:eastAsia="Lucida Sans Unicode" w:cs="Lucida Sans Unicode"/>
          <w:sz w:val="22"/>
          <w:szCs w:val="22"/>
          <w:bdr w:val="nil"/>
          <w:lang w:val="en-US"/>
        </w:rPr>
        <w:t>were designed</w:t>
      </w:r>
      <w:proofErr w:type="gramEnd"/>
      <w:r w:rsidRPr="000916F3">
        <w:rPr>
          <w:rFonts w:eastAsia="Lucida Sans Unicode" w:cs="Lucida Sans Unicode"/>
          <w:sz w:val="22"/>
          <w:szCs w:val="22"/>
          <w:bdr w:val="nil"/>
          <w:lang w:val="en-US"/>
        </w:rPr>
        <w:t xml:space="preserve"> with VESTMID® Care ME, a polyether block amide (PEBA) that weighs very little and is unusually soft to the touch, which maximizes comfort for the wearer. “When we selected the materials, we switched over to a medical product class, because we also wanted the inner frame of the glasses to prevent injury and slippage—two properties that are especially important in </w:t>
      </w:r>
      <w:r w:rsidRPr="000916F3">
        <w:rPr>
          <w:rFonts w:eastAsia="Lucida Sans Unicode" w:cs="Lucida Sans Unicode"/>
          <w:sz w:val="22"/>
          <w:szCs w:val="22"/>
          <w:bdr w:val="nil"/>
          <w:lang w:val="en-US"/>
        </w:rPr>
        <w:lastRenderedPageBreak/>
        <w:t xml:space="preserve">children’s glasses,” </w:t>
      </w:r>
      <w:r w:rsidR="00321E9A" w:rsidRPr="000916F3">
        <w:rPr>
          <w:rFonts w:eastAsia="Lucida Sans Unicode" w:cs="Lucida Sans Unicode"/>
          <w:sz w:val="22"/>
          <w:szCs w:val="22"/>
          <w:bdr w:val="nil"/>
          <w:lang w:val="en-US"/>
        </w:rPr>
        <w:t xml:space="preserve">says </w:t>
      </w:r>
      <w:r w:rsidR="00321E9A">
        <w:rPr>
          <w:rFonts w:eastAsia="Lucida Sans Unicode" w:cs="Lucida Sans Unicode"/>
          <w:sz w:val="22"/>
          <w:szCs w:val="22"/>
          <w:bdr w:val="nil"/>
          <w:lang w:val="en-US"/>
        </w:rPr>
        <w:t xml:space="preserve">Eric Chen, General Manager from </w:t>
      </w:r>
      <w:r w:rsidR="006F414D">
        <w:rPr>
          <w:rFonts w:eastAsia="Lucida Sans Unicode" w:cs="Lucida Sans Unicode"/>
          <w:sz w:val="22"/>
          <w:szCs w:val="22"/>
          <w:bdr w:val="nil"/>
          <w:lang w:val="en-US"/>
        </w:rPr>
        <w:t xml:space="preserve">Chinese </w:t>
      </w:r>
      <w:r w:rsidR="006F414D">
        <w:rPr>
          <w:szCs w:val="22"/>
          <w:lang w:val="en-US"/>
        </w:rPr>
        <w:t xml:space="preserve">eyewear manufacturer </w:t>
      </w:r>
      <w:r w:rsidR="00321E9A" w:rsidRPr="00A318E7">
        <w:rPr>
          <w:szCs w:val="22"/>
          <w:lang w:val="en-US"/>
        </w:rPr>
        <w:t>Hwa Mao Optical (Xiamen)</w:t>
      </w:r>
      <w:r w:rsidR="006F414D">
        <w:rPr>
          <w:szCs w:val="22"/>
          <w:lang w:val="en-US"/>
        </w:rPr>
        <w:t xml:space="preserve">. </w:t>
      </w:r>
    </w:p>
    <w:p w14:paraId="5C1894AF" w14:textId="77777777" w:rsidR="005876C5" w:rsidRPr="0015324F" w:rsidRDefault="005876C5" w:rsidP="005876C5">
      <w:pPr>
        <w:pStyle w:val="Teaser"/>
        <w:spacing w:line="340" w:lineRule="exact"/>
        <w:rPr>
          <w:sz w:val="22"/>
          <w:szCs w:val="22"/>
          <w:lang w:val="en-US"/>
        </w:rPr>
      </w:pPr>
    </w:p>
    <w:p w14:paraId="360CD71D" w14:textId="483AA7F6" w:rsidR="005876C5" w:rsidRPr="0015324F" w:rsidRDefault="005876C5" w:rsidP="005876C5">
      <w:pPr>
        <w:pStyle w:val="Teaser"/>
        <w:spacing w:line="340" w:lineRule="exact"/>
        <w:rPr>
          <w:sz w:val="22"/>
          <w:szCs w:val="22"/>
          <w:lang w:val="en-US"/>
        </w:rPr>
      </w:pPr>
      <w:r w:rsidRPr="000916F3">
        <w:rPr>
          <w:rFonts w:eastAsia="Lucida Sans Unicode" w:cs="Lucida Sans Unicode"/>
          <w:sz w:val="22"/>
          <w:szCs w:val="22"/>
          <w:bdr w:val="nil"/>
          <w:lang w:val="en-US"/>
        </w:rPr>
        <w:t xml:space="preserve">Another grade of VESTAMID® Care ME </w:t>
      </w:r>
      <w:r w:rsidR="00934780">
        <w:rPr>
          <w:rFonts w:eastAsia="Lucida Sans Unicode" w:cs="Lucida Sans Unicode"/>
          <w:sz w:val="22"/>
          <w:szCs w:val="22"/>
          <w:bdr w:val="nil"/>
          <w:lang w:val="en-US"/>
        </w:rPr>
        <w:t>is</w:t>
      </w:r>
      <w:r w:rsidRPr="000916F3">
        <w:rPr>
          <w:rFonts w:eastAsia="Lucida Sans Unicode" w:cs="Lucida Sans Unicode"/>
          <w:sz w:val="22"/>
          <w:szCs w:val="22"/>
          <w:bdr w:val="nil"/>
          <w:lang w:val="en-US"/>
        </w:rPr>
        <w:t xml:space="preserve"> the material of choice for the temple elements. This high-performance plastic is hard enough for the glasses to sit well, yet at the same time feels pleasant against the skin. The material makes it possible to avoid the use of metal for connecting the temple arms to the front of the frame, and allows for child-appropriate temple designs that </w:t>
      </w:r>
      <w:proofErr w:type="gramStart"/>
      <w:r w:rsidRPr="000916F3">
        <w:rPr>
          <w:rFonts w:eastAsia="Lucida Sans Unicode" w:cs="Lucida Sans Unicode"/>
          <w:sz w:val="22"/>
          <w:szCs w:val="22"/>
          <w:bdr w:val="nil"/>
          <w:lang w:val="en-US"/>
        </w:rPr>
        <w:t xml:space="preserve">can be </w:t>
      </w:r>
      <w:r>
        <w:rPr>
          <w:rFonts w:eastAsia="Lucida Sans Unicode" w:cs="Lucida Sans Unicode"/>
          <w:sz w:val="22"/>
          <w:szCs w:val="22"/>
          <w:bdr w:val="nil"/>
          <w:lang w:val="en-US"/>
        </w:rPr>
        <w:t>changed</w:t>
      </w:r>
      <w:proofErr w:type="gramEnd"/>
      <w:r w:rsidRPr="000916F3">
        <w:rPr>
          <w:rFonts w:eastAsia="Lucida Sans Unicode" w:cs="Lucida Sans Unicode"/>
          <w:sz w:val="22"/>
          <w:szCs w:val="22"/>
          <w:bdr w:val="nil"/>
          <w:lang w:val="en-US"/>
        </w:rPr>
        <w:t xml:space="preserve"> with very little effort. The use of a medically approved product class rules out the possibility of irritation or other allergic responses in sensitive children’s skin.</w:t>
      </w:r>
    </w:p>
    <w:p w14:paraId="25A54FB3" w14:textId="77777777" w:rsidR="005876C5" w:rsidRDefault="005876C5" w:rsidP="005876C5">
      <w:pPr>
        <w:pStyle w:val="Teaser"/>
        <w:spacing w:line="340" w:lineRule="exact"/>
        <w:rPr>
          <w:sz w:val="22"/>
          <w:szCs w:val="22"/>
          <w:lang w:val="en-US"/>
        </w:rPr>
      </w:pPr>
    </w:p>
    <w:p w14:paraId="51EF4989" w14:textId="77777777" w:rsidR="005876C5" w:rsidRPr="0015324F" w:rsidRDefault="005876C5" w:rsidP="005876C5">
      <w:pPr>
        <w:pStyle w:val="Teaser"/>
        <w:spacing w:line="340" w:lineRule="exact"/>
        <w:rPr>
          <w:sz w:val="22"/>
          <w:szCs w:val="22"/>
          <w:lang w:val="en-US"/>
        </w:rPr>
      </w:pPr>
      <w:proofErr w:type="spellStart"/>
      <w:proofErr w:type="gramStart"/>
      <w:r w:rsidRPr="000916F3">
        <w:rPr>
          <w:rFonts w:eastAsia="Lucida Sans Unicode" w:cs="Lucida Sans Unicode"/>
          <w:sz w:val="22"/>
          <w:szCs w:val="22"/>
          <w:bdr w:val="nil"/>
          <w:lang w:val="en-US"/>
        </w:rPr>
        <w:t>Its</w:t>
      </w:r>
      <w:proofErr w:type="spellEnd"/>
      <w:proofErr w:type="gramEnd"/>
      <w:r w:rsidRPr="000916F3">
        <w:rPr>
          <w:rFonts w:eastAsia="Lucida Sans Unicode" w:cs="Lucida Sans Unicode"/>
          <w:sz w:val="22"/>
          <w:szCs w:val="22"/>
          <w:bdr w:val="nil"/>
          <w:lang w:val="en-US"/>
        </w:rPr>
        <w:t xml:space="preserve"> over 50 years of experience make Evonik a leader in</w:t>
      </w:r>
    </w:p>
    <w:p w14:paraId="63E4FFDC" w14:textId="77777777" w:rsidR="005876C5" w:rsidRPr="0015324F" w:rsidRDefault="005876C5" w:rsidP="005876C5">
      <w:pPr>
        <w:pStyle w:val="Feature"/>
        <w:tabs>
          <w:tab w:val="clear" w:pos="567"/>
        </w:tabs>
        <w:spacing w:line="300" w:lineRule="atLeast"/>
        <w:rPr>
          <w:sz w:val="22"/>
          <w:szCs w:val="22"/>
          <w:lang w:val="en-US"/>
        </w:rPr>
      </w:pPr>
      <w:proofErr w:type="gramStart"/>
      <w:r w:rsidRPr="000916F3">
        <w:rPr>
          <w:rFonts w:eastAsia="Lucida Sans Unicode" w:cs="Lucida Sans Unicode"/>
          <w:sz w:val="22"/>
          <w:szCs w:val="22"/>
          <w:bdr w:val="nil"/>
          <w:lang w:val="en-US"/>
        </w:rPr>
        <w:t>the</w:t>
      </w:r>
      <w:proofErr w:type="gramEnd"/>
      <w:r w:rsidRPr="000916F3">
        <w:rPr>
          <w:rFonts w:eastAsia="Lucida Sans Unicode" w:cs="Lucida Sans Unicode"/>
          <w:sz w:val="22"/>
          <w:szCs w:val="22"/>
          <w:bdr w:val="nil"/>
          <w:lang w:val="en-US"/>
        </w:rPr>
        <w:t xml:space="preserve"> development and manufacture of high-performance plastics for a variety of applications. In addition to PA 12, PEBA, and PEEK, the specialty chemicals company also offers its “Terra” product line of </w:t>
      </w:r>
      <w:proofErr w:type="spellStart"/>
      <w:r w:rsidRPr="000916F3">
        <w:rPr>
          <w:rFonts w:eastAsia="Lucida Sans Unicode" w:cs="Lucida Sans Unicode"/>
          <w:sz w:val="22"/>
          <w:szCs w:val="22"/>
          <w:bdr w:val="nil"/>
          <w:lang w:val="en-US"/>
        </w:rPr>
        <w:t>biopolyamides</w:t>
      </w:r>
      <w:proofErr w:type="spellEnd"/>
      <w:r w:rsidRPr="000916F3">
        <w:rPr>
          <w:rFonts w:eastAsia="Lucida Sans Unicode" w:cs="Lucida Sans Unicode"/>
          <w:sz w:val="22"/>
          <w:szCs w:val="22"/>
          <w:bdr w:val="nil"/>
          <w:lang w:val="en-US"/>
        </w:rPr>
        <w:t xml:space="preserve">, which closes the gap in the spectrum of polyamide properties that </w:t>
      </w:r>
      <w:proofErr w:type="gramStart"/>
      <w:r w:rsidRPr="000916F3">
        <w:rPr>
          <w:rFonts w:eastAsia="Lucida Sans Unicode" w:cs="Lucida Sans Unicode"/>
          <w:sz w:val="22"/>
          <w:szCs w:val="22"/>
          <w:bdr w:val="nil"/>
          <w:lang w:val="en-US"/>
        </w:rPr>
        <w:t>could previously be attained</w:t>
      </w:r>
      <w:proofErr w:type="gramEnd"/>
      <w:r w:rsidRPr="000916F3">
        <w:rPr>
          <w:rFonts w:eastAsia="Lucida Sans Unicode" w:cs="Lucida Sans Unicode"/>
          <w:sz w:val="22"/>
          <w:szCs w:val="22"/>
          <w:bdr w:val="nil"/>
          <w:lang w:val="en-US"/>
        </w:rPr>
        <w:t>.</w:t>
      </w:r>
    </w:p>
    <w:p w14:paraId="633874C2" w14:textId="77777777" w:rsidR="005876C5" w:rsidRPr="0015324F" w:rsidRDefault="005876C5" w:rsidP="005876C5">
      <w:pPr>
        <w:pStyle w:val="Feature"/>
        <w:tabs>
          <w:tab w:val="clear" w:pos="567"/>
        </w:tabs>
        <w:spacing w:line="300" w:lineRule="atLeast"/>
        <w:rPr>
          <w:sz w:val="22"/>
          <w:szCs w:val="22"/>
          <w:lang w:val="en-US"/>
        </w:rPr>
      </w:pPr>
    </w:p>
    <w:p w14:paraId="4486B6E8" w14:textId="77777777" w:rsidR="0001680C" w:rsidRPr="00A318E7" w:rsidRDefault="0001680C" w:rsidP="0001680C">
      <w:pPr>
        <w:pStyle w:val="Teaser"/>
        <w:rPr>
          <w:rFonts w:eastAsia="Lucida Sans Unicode" w:cs="Lucida Sans Unicode"/>
          <w:b/>
          <w:sz w:val="22"/>
          <w:szCs w:val="22"/>
          <w:lang w:val="en-US"/>
        </w:rPr>
      </w:pPr>
      <w:r w:rsidRPr="00A318E7">
        <w:rPr>
          <w:rFonts w:eastAsia="Lucida Sans Unicode" w:cs="Lucida Sans Unicode"/>
          <w:b/>
          <w:sz w:val="22"/>
          <w:szCs w:val="22"/>
          <w:lang w:val="en-US"/>
        </w:rPr>
        <w:t xml:space="preserve">Cooperation of Evonik and Hwa Mao Optical (Xiamen) </w:t>
      </w:r>
    </w:p>
    <w:p w14:paraId="1B30E034" w14:textId="5270C255" w:rsidR="0001680C" w:rsidRDefault="0001680C" w:rsidP="0001680C">
      <w:pPr>
        <w:spacing w:line="340" w:lineRule="exact"/>
        <w:rPr>
          <w:rFonts w:cs="Arial"/>
          <w:bCs/>
          <w:kern w:val="32"/>
          <w:szCs w:val="22"/>
          <w:lang w:val="en-US"/>
        </w:rPr>
      </w:pPr>
      <w:r w:rsidRPr="00A318E7">
        <w:rPr>
          <w:rFonts w:cs="Arial" w:hint="eastAsia"/>
          <w:bCs/>
          <w:kern w:val="32"/>
          <w:szCs w:val="22"/>
          <w:lang w:val="en-US"/>
        </w:rPr>
        <w:t xml:space="preserve">This application </w:t>
      </w:r>
      <w:r w:rsidRPr="00A318E7">
        <w:rPr>
          <w:rFonts w:cs="Arial"/>
          <w:bCs/>
          <w:kern w:val="32"/>
          <w:szCs w:val="22"/>
          <w:lang w:val="en-US"/>
        </w:rPr>
        <w:t>wa</w:t>
      </w:r>
      <w:r w:rsidRPr="00A318E7">
        <w:rPr>
          <w:rFonts w:cs="Arial" w:hint="eastAsia"/>
          <w:bCs/>
          <w:kern w:val="32"/>
          <w:szCs w:val="22"/>
          <w:lang w:val="en-US"/>
        </w:rPr>
        <w:t xml:space="preserve">s developed </w:t>
      </w:r>
      <w:r w:rsidRPr="00A318E7">
        <w:rPr>
          <w:rFonts w:cs="Arial"/>
          <w:bCs/>
          <w:kern w:val="32"/>
          <w:szCs w:val="22"/>
          <w:lang w:val="en-US"/>
        </w:rPr>
        <w:t>and implemented as part of a cooperation between Evonik and Hwa Mao Optical (Xiamen</w:t>
      </w:r>
      <w:r w:rsidR="006F414D">
        <w:rPr>
          <w:rFonts w:cs="Arial"/>
          <w:bCs/>
          <w:kern w:val="32"/>
          <w:szCs w:val="22"/>
          <w:lang w:val="en-US"/>
        </w:rPr>
        <w:t>, China</w:t>
      </w:r>
      <w:r w:rsidRPr="00A318E7">
        <w:rPr>
          <w:rFonts w:cs="Arial"/>
          <w:bCs/>
          <w:kern w:val="32"/>
          <w:szCs w:val="22"/>
          <w:lang w:val="en-US"/>
        </w:rPr>
        <w:t>).</w:t>
      </w:r>
      <w:r w:rsidR="006F414D">
        <w:rPr>
          <w:rFonts w:cs="Arial"/>
          <w:bCs/>
          <w:kern w:val="32"/>
          <w:szCs w:val="22"/>
          <w:lang w:val="en-US"/>
        </w:rPr>
        <w:t xml:space="preserve"> </w:t>
      </w:r>
      <w:r w:rsidRPr="00A318E7">
        <w:rPr>
          <w:rFonts w:cs="Arial" w:hint="eastAsia"/>
          <w:bCs/>
          <w:kern w:val="32"/>
          <w:szCs w:val="22"/>
          <w:lang w:val="en-US"/>
        </w:rPr>
        <w:t xml:space="preserve">Hwa Mao Optical (Xiamen) Co., Ltd., </w:t>
      </w:r>
      <w:r w:rsidRPr="00A318E7">
        <w:rPr>
          <w:rFonts w:cs="Arial"/>
          <w:bCs/>
          <w:kern w:val="32"/>
          <w:szCs w:val="22"/>
          <w:lang w:val="en-US"/>
        </w:rPr>
        <w:t>established</w:t>
      </w:r>
      <w:r w:rsidRPr="00A318E7">
        <w:rPr>
          <w:rFonts w:cs="Arial" w:hint="eastAsia"/>
          <w:bCs/>
          <w:kern w:val="32"/>
          <w:szCs w:val="22"/>
          <w:lang w:val="en-US"/>
        </w:rPr>
        <w:t xml:space="preserve"> in 1996, specializ</w:t>
      </w:r>
      <w:r w:rsidRPr="00A318E7">
        <w:rPr>
          <w:rFonts w:cs="Arial"/>
          <w:bCs/>
          <w:kern w:val="32"/>
          <w:szCs w:val="22"/>
          <w:lang w:val="en-US"/>
        </w:rPr>
        <w:t>es</w:t>
      </w:r>
      <w:r w:rsidRPr="00A318E7">
        <w:rPr>
          <w:rFonts w:cs="Arial" w:hint="eastAsia"/>
          <w:bCs/>
          <w:kern w:val="32"/>
          <w:szCs w:val="22"/>
          <w:lang w:val="en-US"/>
        </w:rPr>
        <w:t xml:space="preserve"> in manufacturing </w:t>
      </w:r>
      <w:r w:rsidRPr="00A318E7">
        <w:rPr>
          <w:rFonts w:cs="Arial"/>
          <w:bCs/>
          <w:kern w:val="32"/>
          <w:szCs w:val="22"/>
          <w:lang w:val="en-US"/>
        </w:rPr>
        <w:t xml:space="preserve">a wide variety </w:t>
      </w:r>
      <w:r w:rsidRPr="00A318E7">
        <w:rPr>
          <w:rFonts w:cs="Arial" w:hint="eastAsia"/>
          <w:bCs/>
          <w:kern w:val="32"/>
          <w:szCs w:val="22"/>
          <w:lang w:val="en-US"/>
        </w:rPr>
        <w:t xml:space="preserve">of </w:t>
      </w:r>
      <w:r w:rsidRPr="00A318E7">
        <w:rPr>
          <w:rFonts w:cs="Arial"/>
          <w:bCs/>
          <w:kern w:val="32"/>
          <w:szCs w:val="22"/>
          <w:lang w:val="en-US"/>
        </w:rPr>
        <w:t>eyewear products</w:t>
      </w:r>
      <w:r w:rsidRPr="00A318E7">
        <w:rPr>
          <w:rFonts w:cs="Arial" w:hint="eastAsia"/>
          <w:bCs/>
          <w:kern w:val="32"/>
          <w:szCs w:val="22"/>
          <w:lang w:val="en-US"/>
        </w:rPr>
        <w:t xml:space="preserve">. </w:t>
      </w:r>
    </w:p>
    <w:p w14:paraId="3D15ECC1" w14:textId="77777777" w:rsidR="0001680C" w:rsidRDefault="0001680C" w:rsidP="005876C5">
      <w:pPr>
        <w:spacing w:line="340" w:lineRule="exact"/>
        <w:rPr>
          <w:rFonts w:cs="Arial"/>
          <w:b/>
          <w:bCs/>
          <w:color w:val="FF0000"/>
          <w:kern w:val="32"/>
          <w:sz w:val="24"/>
          <w:lang w:val="en-US"/>
        </w:rPr>
      </w:pPr>
    </w:p>
    <w:p w14:paraId="0D2874FE" w14:textId="77777777" w:rsidR="0001680C" w:rsidRDefault="0001680C" w:rsidP="005876C5">
      <w:pPr>
        <w:spacing w:line="340" w:lineRule="exact"/>
        <w:rPr>
          <w:rFonts w:cs="Arial"/>
          <w:b/>
          <w:bCs/>
          <w:color w:val="FF0000"/>
          <w:kern w:val="32"/>
          <w:sz w:val="24"/>
          <w:lang w:val="en-US"/>
        </w:rPr>
      </w:pPr>
    </w:p>
    <w:p w14:paraId="57D930FA" w14:textId="468E7D32" w:rsidR="005876C5" w:rsidRPr="0015324F" w:rsidRDefault="00C27457" w:rsidP="005876C5">
      <w:pPr>
        <w:rPr>
          <w:rFonts w:cs="Arial"/>
          <w:bCs/>
          <w:kern w:val="32"/>
          <w:sz w:val="24"/>
          <w:szCs w:val="32"/>
          <w:lang w:val="en-US"/>
        </w:rPr>
      </w:pPr>
      <w:r>
        <w:rPr>
          <w:rFonts w:cs="Arial"/>
          <w:bCs/>
          <w:noProof/>
          <w:kern w:val="32"/>
          <w:sz w:val="24"/>
          <w:szCs w:val="32"/>
          <w:lang w:val="de-DE"/>
        </w:rPr>
        <w:lastRenderedPageBreak/>
        <w:drawing>
          <wp:anchor distT="0" distB="0" distL="114300" distR="114300" simplePos="0" relativeHeight="251658240" behindDoc="1" locked="0" layoutInCell="1" allowOverlap="1" wp14:anchorId="50919CE2" wp14:editId="034C76C4">
            <wp:simplePos x="0" y="0"/>
            <wp:positionH relativeFrom="column">
              <wp:posOffset>-37852</wp:posOffset>
            </wp:positionH>
            <wp:positionV relativeFrom="paragraph">
              <wp:posOffset>580</wp:posOffset>
            </wp:positionV>
            <wp:extent cx="4535805" cy="3027680"/>
            <wp:effectExtent l="0" t="0" r="0" b="1270"/>
            <wp:wrapTight wrapText="bothSides">
              <wp:wrapPolygon edited="0">
                <wp:start x="0" y="0"/>
                <wp:lineTo x="0" y="21473"/>
                <wp:lineTo x="21500" y="21473"/>
                <wp:lineTo x="21500"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stics-for-optics-Safety.jpg"/>
                    <pic:cNvPicPr/>
                  </pic:nvPicPr>
                  <pic:blipFill>
                    <a:blip r:embed="rId8">
                      <a:extLst>
                        <a:ext uri="{28A0092B-C50C-407E-A947-70E740481C1C}">
                          <a14:useLocalDpi xmlns:a14="http://schemas.microsoft.com/office/drawing/2010/main" val="0"/>
                        </a:ext>
                      </a:extLst>
                    </a:blip>
                    <a:stretch>
                      <a:fillRect/>
                    </a:stretch>
                  </pic:blipFill>
                  <pic:spPr>
                    <a:xfrm>
                      <a:off x="0" y="0"/>
                      <a:ext cx="4535805" cy="3027680"/>
                    </a:xfrm>
                    <a:prstGeom prst="rect">
                      <a:avLst/>
                    </a:prstGeom>
                  </pic:spPr>
                </pic:pic>
              </a:graphicData>
            </a:graphic>
          </wp:anchor>
        </w:drawing>
      </w:r>
    </w:p>
    <w:p w14:paraId="4238DB69" w14:textId="64AFC7BD" w:rsidR="005876C5" w:rsidRPr="00C27457" w:rsidRDefault="005876C5" w:rsidP="005876C5">
      <w:pPr>
        <w:rPr>
          <w:i/>
          <w:sz w:val="20"/>
          <w:szCs w:val="20"/>
          <w:lang w:val="en-US"/>
        </w:rPr>
      </w:pPr>
      <w:r w:rsidRPr="00C27457">
        <w:rPr>
          <w:rFonts w:eastAsia="Lucida Sans Unicode" w:cs="Lucida Sans Unicode"/>
          <w:b/>
          <w:bCs/>
          <w:i/>
          <w:iCs/>
          <w:sz w:val="20"/>
          <w:szCs w:val="20"/>
          <w:bdr w:val="nil"/>
          <w:lang w:val="en-US"/>
        </w:rPr>
        <w:t>Caption:</w:t>
      </w:r>
      <w:r w:rsidRPr="00C27457">
        <w:rPr>
          <w:rFonts w:eastAsia="Lucida Sans Unicode" w:cs="Lucida Sans Unicode"/>
          <w:i/>
          <w:iCs/>
          <w:sz w:val="20"/>
          <w:szCs w:val="20"/>
          <w:bdr w:val="nil"/>
          <w:lang w:val="en-US"/>
        </w:rPr>
        <w:t xml:space="preserve"> A partner for </w:t>
      </w:r>
      <w:proofErr w:type="spellStart"/>
      <w:r w:rsidRPr="00C27457">
        <w:rPr>
          <w:rFonts w:eastAsia="Lucida Sans Unicode" w:cs="Lucida Sans Unicode"/>
          <w:i/>
          <w:iCs/>
          <w:sz w:val="20"/>
          <w:szCs w:val="20"/>
          <w:bdr w:val="nil"/>
          <w:lang w:val="en-US"/>
        </w:rPr>
        <w:t>biobased</w:t>
      </w:r>
      <w:proofErr w:type="spellEnd"/>
      <w:r w:rsidRPr="00C27457">
        <w:rPr>
          <w:rFonts w:eastAsia="Lucida Sans Unicode" w:cs="Lucida Sans Unicode"/>
          <w:i/>
          <w:iCs/>
          <w:sz w:val="20"/>
          <w:szCs w:val="20"/>
          <w:bdr w:val="nil"/>
          <w:lang w:val="en-US"/>
        </w:rPr>
        <w:t>, transparent polyamides or medically approved elastomers: Evonik uses a children’s glasses concept as a platform to demonstrate its exceptional polymer design expertise for the optical industry.</w:t>
      </w:r>
    </w:p>
    <w:p w14:paraId="1A4616E6" w14:textId="16A27788" w:rsidR="005876C5" w:rsidRPr="0015324F" w:rsidRDefault="005876C5" w:rsidP="005876C5">
      <w:pPr>
        <w:rPr>
          <w:lang w:val="en-US"/>
        </w:rPr>
      </w:pPr>
    </w:p>
    <w:p w14:paraId="0DE94189" w14:textId="7CC5EFB0" w:rsidR="005876C5" w:rsidRDefault="005876C5" w:rsidP="005876C5">
      <w:pPr>
        <w:pStyle w:val="Feature"/>
        <w:tabs>
          <w:tab w:val="clear" w:pos="567"/>
        </w:tabs>
        <w:spacing w:line="300" w:lineRule="atLeast"/>
        <w:rPr>
          <w:rFonts w:eastAsia="Lucida Sans Unicode" w:cs="Lucida Sans Unicode"/>
          <w:i/>
          <w:iCs/>
          <w:sz w:val="22"/>
          <w:szCs w:val="22"/>
          <w:bdr w:val="nil"/>
          <w:lang w:val="en-US"/>
        </w:rPr>
      </w:pPr>
      <w:r w:rsidRPr="000916F3">
        <w:rPr>
          <w:rFonts w:eastAsia="Lucida Sans Unicode" w:cs="Lucida Sans Unicode"/>
          <w:i/>
          <w:iCs/>
          <w:sz w:val="22"/>
          <w:szCs w:val="22"/>
          <w:bdr w:val="nil"/>
          <w:lang w:val="en-US"/>
        </w:rPr>
        <w:t xml:space="preserve">Learn more about Evonik’s high-performance plastics for optical applications at our </w:t>
      </w:r>
      <w:r>
        <w:rPr>
          <w:rFonts w:eastAsia="Lucida Sans Unicode" w:cs="Lucida Sans Unicode"/>
          <w:i/>
          <w:iCs/>
          <w:sz w:val="22"/>
          <w:szCs w:val="22"/>
          <w:bdr w:val="nil"/>
          <w:lang w:val="en-US"/>
        </w:rPr>
        <w:t>stand</w:t>
      </w:r>
      <w:r w:rsidRPr="000916F3">
        <w:rPr>
          <w:rFonts w:eastAsia="Lucida Sans Unicode" w:cs="Lucida Sans Unicode"/>
          <w:i/>
          <w:iCs/>
          <w:sz w:val="22"/>
          <w:szCs w:val="22"/>
          <w:bdr w:val="nil"/>
          <w:lang w:val="en-US"/>
        </w:rPr>
        <w:t xml:space="preserve"> (G52, Hall 2) at MIDO, February 24 – 26, in Milan, Italy.</w:t>
      </w:r>
    </w:p>
    <w:p w14:paraId="2E856A82" w14:textId="3F55C67A" w:rsidR="008C3009" w:rsidRDefault="008C3009" w:rsidP="005876C5">
      <w:pPr>
        <w:pStyle w:val="Feature"/>
        <w:tabs>
          <w:tab w:val="clear" w:pos="567"/>
        </w:tabs>
        <w:spacing w:line="300" w:lineRule="atLeast"/>
        <w:rPr>
          <w:rFonts w:eastAsia="Lucida Sans Unicode" w:cs="Lucida Sans Unicode"/>
          <w:i/>
          <w:iCs/>
          <w:sz w:val="22"/>
          <w:szCs w:val="22"/>
          <w:bdr w:val="nil"/>
          <w:lang w:val="en-US"/>
        </w:rPr>
      </w:pPr>
    </w:p>
    <w:p w14:paraId="5CAB2D26" w14:textId="349614B1" w:rsidR="008C3009" w:rsidRPr="0015324F" w:rsidRDefault="008C3009" w:rsidP="008C3009">
      <w:pPr>
        <w:pStyle w:val="Feature"/>
        <w:tabs>
          <w:tab w:val="clear" w:pos="567"/>
        </w:tabs>
        <w:spacing w:line="300" w:lineRule="atLeast"/>
        <w:rPr>
          <w:i/>
          <w:sz w:val="22"/>
          <w:szCs w:val="22"/>
          <w:lang w:val="en-US"/>
        </w:rPr>
      </w:pPr>
      <w:r w:rsidRPr="000916F3">
        <w:rPr>
          <w:rFonts w:eastAsia="Lucida Sans Unicode" w:cs="Lucida Sans Unicode"/>
          <w:i/>
          <w:iCs/>
          <w:sz w:val="22"/>
          <w:szCs w:val="22"/>
          <w:bdr w:val="nil"/>
          <w:lang w:val="en-US"/>
        </w:rPr>
        <w:t xml:space="preserve">Learn more about </w:t>
      </w:r>
      <w:r w:rsidRPr="008C3009">
        <w:rPr>
          <w:rFonts w:eastAsia="Lucida Sans Unicode" w:cs="Lucida Sans Unicode"/>
          <w:i/>
          <w:iCs/>
          <w:sz w:val="22"/>
          <w:szCs w:val="22"/>
          <w:bdr w:val="nil"/>
          <w:lang w:val="en-US"/>
        </w:rPr>
        <w:t xml:space="preserve">HWA MAO OPTICAL (XIAMEN) co., </w:t>
      </w:r>
      <w:r w:rsidRPr="000916F3">
        <w:rPr>
          <w:rFonts w:eastAsia="Lucida Sans Unicode" w:cs="Lucida Sans Unicode"/>
          <w:i/>
          <w:iCs/>
          <w:sz w:val="22"/>
          <w:szCs w:val="22"/>
          <w:bdr w:val="nil"/>
          <w:lang w:val="en-US"/>
        </w:rPr>
        <w:t xml:space="preserve">at our </w:t>
      </w:r>
      <w:r>
        <w:rPr>
          <w:rFonts w:eastAsia="Lucida Sans Unicode" w:cs="Lucida Sans Unicode"/>
          <w:i/>
          <w:iCs/>
          <w:sz w:val="22"/>
          <w:szCs w:val="22"/>
          <w:bdr w:val="nil"/>
          <w:lang w:val="en-US"/>
        </w:rPr>
        <w:t>stand</w:t>
      </w:r>
      <w:r w:rsidRPr="000916F3">
        <w:rPr>
          <w:rFonts w:eastAsia="Lucida Sans Unicode" w:cs="Lucida Sans Unicode"/>
          <w:i/>
          <w:iCs/>
          <w:sz w:val="22"/>
          <w:szCs w:val="22"/>
          <w:bdr w:val="nil"/>
          <w:lang w:val="en-US"/>
        </w:rPr>
        <w:t xml:space="preserve"> (</w:t>
      </w:r>
      <w:r w:rsidR="00853AC2">
        <w:rPr>
          <w:rFonts w:eastAsia="Lucida Sans Unicode" w:cs="Lucida Sans Unicode"/>
          <w:i/>
          <w:iCs/>
          <w:sz w:val="22"/>
          <w:szCs w:val="22"/>
          <w:bdr w:val="nil"/>
          <w:lang w:val="en-US"/>
        </w:rPr>
        <w:t>P26, Hall 3</w:t>
      </w:r>
      <w:r w:rsidRPr="000916F3">
        <w:rPr>
          <w:rFonts w:eastAsia="Lucida Sans Unicode" w:cs="Lucida Sans Unicode"/>
          <w:i/>
          <w:iCs/>
          <w:sz w:val="22"/>
          <w:szCs w:val="22"/>
          <w:bdr w:val="nil"/>
          <w:lang w:val="en-US"/>
        </w:rPr>
        <w:t>) at MIDO, February 24 – 26, in Milan, Italy.</w:t>
      </w:r>
    </w:p>
    <w:p w14:paraId="4F53CB4D" w14:textId="281C4F9D" w:rsidR="008C3009" w:rsidRPr="0015324F" w:rsidRDefault="008C3009" w:rsidP="005876C5">
      <w:pPr>
        <w:pStyle w:val="Feature"/>
        <w:tabs>
          <w:tab w:val="clear" w:pos="567"/>
        </w:tabs>
        <w:spacing w:line="300" w:lineRule="atLeast"/>
        <w:rPr>
          <w:i/>
          <w:sz w:val="22"/>
          <w:szCs w:val="22"/>
          <w:lang w:val="en-US"/>
        </w:rPr>
      </w:pPr>
    </w:p>
    <w:p w14:paraId="4883DF4A" w14:textId="7F296499" w:rsidR="005876C5" w:rsidRDefault="005876C5" w:rsidP="005876C5"/>
    <w:p w14:paraId="2774E84A" w14:textId="77777777" w:rsidR="00C27457" w:rsidRPr="000916F3" w:rsidRDefault="00C27457" w:rsidP="005876C5"/>
    <w:p w14:paraId="0619EE68" w14:textId="77777777" w:rsidR="005876C5" w:rsidRPr="000916F3" w:rsidRDefault="005876C5" w:rsidP="005876C5"/>
    <w:p w14:paraId="086E4D0C" w14:textId="77777777" w:rsidR="005876C5" w:rsidRPr="000916F3" w:rsidRDefault="005876C5" w:rsidP="005876C5">
      <w:pPr>
        <w:spacing w:line="220" w:lineRule="exact"/>
        <w:outlineLvl w:val="0"/>
        <w:rPr>
          <w:rFonts w:cs="Lucida Sans Unicode"/>
          <w:b/>
          <w:bCs/>
          <w:color w:val="000000"/>
          <w:sz w:val="18"/>
          <w:szCs w:val="18"/>
          <w:lang w:val="en-US"/>
        </w:rPr>
      </w:pPr>
      <w:r w:rsidRPr="000916F3">
        <w:rPr>
          <w:rFonts w:cs="Lucida Sans Unicode"/>
          <w:b/>
          <w:bCs/>
          <w:color w:val="000000"/>
          <w:sz w:val="18"/>
          <w:szCs w:val="18"/>
          <w:lang w:val="en-US"/>
        </w:rPr>
        <w:t xml:space="preserve">Company information </w:t>
      </w:r>
    </w:p>
    <w:p w14:paraId="0A8E6821" w14:textId="77777777" w:rsidR="005876C5" w:rsidRPr="000916F3" w:rsidRDefault="005876C5" w:rsidP="005876C5">
      <w:pPr>
        <w:spacing w:line="220" w:lineRule="exact"/>
        <w:rPr>
          <w:rFonts w:cs="Lucida Sans Unicode"/>
          <w:sz w:val="18"/>
          <w:szCs w:val="18"/>
          <w:lang w:val="en-US"/>
        </w:rPr>
      </w:pPr>
      <w:r w:rsidRPr="000916F3">
        <w:rPr>
          <w:rFonts w:cs="Lucida Sans Unicode"/>
          <w:sz w:val="18"/>
          <w:szCs w:val="18"/>
          <w:lang w:val="en-US"/>
        </w:rPr>
        <w:t>Evonik is one of the world leaders in specialty chemicals. The focus on more specialty businesses, customer-orientated innovative prowess and a trustful and performance-oriented corporate culture form the heart of Evonik’s corporate strategy. They are the lever for profitable growth and a sustained increase in the value of the company. Evonik benefits specifically from its customer proximity and leading market positions. Evonik is active in over 100 countries around the world with more than 35,000 employees. In fiscal 2016, the enterprise generated sales of around €12.7 billion and an operating profit (adjusted EBITDA) of about €2.165 billion.</w:t>
      </w:r>
    </w:p>
    <w:p w14:paraId="143D7842" w14:textId="77777777" w:rsidR="005876C5" w:rsidRPr="000916F3" w:rsidRDefault="005876C5" w:rsidP="005876C5">
      <w:pPr>
        <w:pStyle w:val="Default"/>
        <w:spacing w:line="220" w:lineRule="exact"/>
        <w:rPr>
          <w:rFonts w:ascii="Trebuchet MS" w:hAnsi="Trebuchet MS"/>
          <w:color w:val="0D0D0D"/>
          <w:sz w:val="20"/>
          <w:szCs w:val="20"/>
          <w:lang w:val="en-US"/>
        </w:rPr>
      </w:pPr>
    </w:p>
    <w:p w14:paraId="153B2D48" w14:textId="77777777" w:rsidR="005876C5" w:rsidRPr="000916F3" w:rsidRDefault="005876C5" w:rsidP="005876C5">
      <w:pPr>
        <w:autoSpaceDE w:val="0"/>
        <w:autoSpaceDN w:val="0"/>
        <w:adjustRightInd w:val="0"/>
        <w:spacing w:line="220" w:lineRule="exact"/>
        <w:rPr>
          <w:rFonts w:cs="Lucida Sans Unicode"/>
          <w:b/>
          <w:sz w:val="18"/>
          <w:szCs w:val="18"/>
          <w:lang w:val="en-US"/>
        </w:rPr>
      </w:pPr>
      <w:r w:rsidRPr="000916F3">
        <w:rPr>
          <w:rFonts w:cs="Lucida Sans Unicode"/>
          <w:b/>
          <w:sz w:val="18"/>
          <w:szCs w:val="18"/>
          <w:lang w:val="en-US"/>
        </w:rPr>
        <w:t>About Resource Efficiency</w:t>
      </w:r>
    </w:p>
    <w:p w14:paraId="1A44EA91" w14:textId="77777777" w:rsidR="005876C5" w:rsidRPr="000916F3" w:rsidRDefault="005876C5" w:rsidP="005876C5">
      <w:pPr>
        <w:autoSpaceDE w:val="0"/>
        <w:autoSpaceDN w:val="0"/>
        <w:adjustRightInd w:val="0"/>
        <w:spacing w:line="220" w:lineRule="exact"/>
        <w:rPr>
          <w:rFonts w:cs="Lucida Sans Unicode"/>
          <w:sz w:val="18"/>
          <w:szCs w:val="18"/>
          <w:lang w:val="en-US"/>
        </w:rPr>
      </w:pPr>
      <w:r w:rsidRPr="000916F3">
        <w:rPr>
          <w:rFonts w:cs="Lucida Sans Unicode"/>
          <w:sz w:val="18"/>
          <w:szCs w:val="18"/>
          <w:lang w:val="en-US"/>
        </w:rPr>
        <w:t xml:space="preserve">The Resource Efficiency segment </w:t>
      </w:r>
      <w:proofErr w:type="gramStart"/>
      <w:r w:rsidRPr="000916F3">
        <w:rPr>
          <w:rFonts w:cs="Lucida Sans Unicode"/>
          <w:sz w:val="18"/>
          <w:szCs w:val="18"/>
          <w:lang w:val="en-US"/>
        </w:rPr>
        <w:t>is led</w:t>
      </w:r>
      <w:proofErr w:type="gramEnd"/>
      <w:r w:rsidRPr="000916F3">
        <w:rPr>
          <w:rFonts w:cs="Lucida Sans Unicode"/>
          <w:sz w:val="18"/>
          <w:szCs w:val="18"/>
          <w:lang w:val="en-US"/>
        </w:rPr>
        <w:t xml:space="preserve"> by Evonik Resource Efficiency GmbH and supplies high performance materials for environmentally friendly as well as energy-efficient systems to the automotive, paints &amp; coatings, adhesives, construction, and many other industries. This segment employed about 9,000 employees, and generated sales of around €4.5 billion in 2016.</w:t>
      </w:r>
    </w:p>
    <w:p w14:paraId="60E7741F" w14:textId="77777777" w:rsidR="005876C5" w:rsidRPr="000916F3" w:rsidRDefault="005876C5" w:rsidP="005876C5">
      <w:pPr>
        <w:spacing w:line="220" w:lineRule="exact"/>
        <w:rPr>
          <w:sz w:val="18"/>
          <w:szCs w:val="18"/>
          <w:lang w:val="en-US"/>
        </w:rPr>
      </w:pPr>
    </w:p>
    <w:p w14:paraId="2A5EB2FD" w14:textId="77777777" w:rsidR="005876C5" w:rsidRPr="000916F3" w:rsidRDefault="005876C5" w:rsidP="005876C5">
      <w:pPr>
        <w:spacing w:line="220" w:lineRule="exact"/>
        <w:outlineLvl w:val="0"/>
        <w:rPr>
          <w:rFonts w:cs="Lucida Sans Unicode"/>
          <w:b/>
          <w:bCs/>
          <w:color w:val="000000"/>
          <w:sz w:val="18"/>
          <w:szCs w:val="18"/>
          <w:lang w:val="en-US"/>
        </w:rPr>
      </w:pPr>
      <w:r w:rsidRPr="000916F3">
        <w:rPr>
          <w:rFonts w:cs="Lucida Sans Unicode"/>
          <w:b/>
          <w:bCs/>
          <w:color w:val="000000"/>
          <w:sz w:val="18"/>
          <w:szCs w:val="18"/>
          <w:lang w:val="en-US"/>
        </w:rPr>
        <w:t>Disclaimer</w:t>
      </w:r>
    </w:p>
    <w:p w14:paraId="4C068068" w14:textId="28A94727" w:rsidR="00FC44F2" w:rsidRPr="00D55ADA" w:rsidRDefault="005876C5" w:rsidP="00A318E7">
      <w:pPr>
        <w:spacing w:line="220" w:lineRule="exact"/>
        <w:rPr>
          <w:rFonts w:cs="Lucida Sans Unicode"/>
          <w:sz w:val="18"/>
          <w:szCs w:val="18"/>
          <w:lang w:val="en-US"/>
        </w:rPr>
      </w:pPr>
      <w:r w:rsidRPr="000916F3">
        <w:rPr>
          <w:rFonts w:cs="Lucida Sans Unicode"/>
          <w:sz w:val="18"/>
          <w:szCs w:val="18"/>
          <w:lang w:val="en-US"/>
        </w:rPr>
        <w:t xml:space="preserve">In so far </w:t>
      </w:r>
      <w:proofErr w:type="gramStart"/>
      <w:r w:rsidRPr="000916F3">
        <w:rPr>
          <w:rFonts w:cs="Lucida Sans Unicode"/>
          <w:sz w:val="18"/>
          <w:szCs w:val="18"/>
          <w:lang w:val="en-US"/>
        </w:rPr>
        <w:t>as</w:t>
      </w:r>
      <w:proofErr w:type="gramEnd"/>
      <w:r w:rsidRPr="000916F3">
        <w:rPr>
          <w:rFonts w:cs="Lucida Sans Unicode"/>
          <w:sz w:val="18"/>
          <w:szCs w:val="18"/>
          <w:lang w:val="en-US"/>
        </w:rPr>
        <w:t xml:space="preserve"> forecasts or expectations are expressed in this press release or where our statements concern the future, these forecasts, expectations or statements may involve known or unknown risks and uncertainties. Actual results or developments may vary, depending on changes in the operating environment. Neither Evonik Industries AG nor its group companies assume an obligation to update the forecasts, expectations or statements contained in this release.</w:t>
      </w:r>
    </w:p>
    <w:sectPr w:rsidR="00FC44F2" w:rsidRPr="00D55ADA" w:rsidSect="00FC44F2">
      <w:headerReference w:type="default" r:id="rId9"/>
      <w:footerReference w:type="default" r:id="rId10"/>
      <w:headerReference w:type="first" r:id="rId11"/>
      <w:footerReference w:type="first" r:id="rId12"/>
      <w:type w:val="continuous"/>
      <w:pgSz w:w="11906" w:h="16838" w:code="9"/>
      <w:pgMar w:top="3181" w:right="3402" w:bottom="816" w:left="1361" w:header="1021" w:footer="81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B67806" w14:textId="77777777" w:rsidR="00853AC2" w:rsidRDefault="00853AC2">
      <w:pPr>
        <w:spacing w:line="240" w:lineRule="auto"/>
      </w:pPr>
      <w:r>
        <w:separator/>
      </w:r>
    </w:p>
  </w:endnote>
  <w:endnote w:type="continuationSeparator" w:id="0">
    <w:p w14:paraId="1736D237" w14:textId="77777777" w:rsidR="00853AC2" w:rsidRDefault="00853A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Lucida Sans Typewriter">
    <w:panose1 w:val="020B0602040502020304"/>
    <w:charset w:val="00"/>
    <w:family w:val="swiss"/>
    <w:pitch w:val="fixed"/>
    <w:sig w:usb0="01002B87" w:usb1="00000000" w:usb2="00000008" w:usb3="00000000" w:csb0="0001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ucida Sans">
    <w:panose1 w:val="020B0602040502020204"/>
    <w:charset w:val="00"/>
    <w:family w:val="swiss"/>
    <w:pitch w:val="variable"/>
    <w:sig w:usb0="8100AAF7" w:usb1="0000807B" w:usb2="00000008" w:usb3="00000000" w:csb0="000100F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0AA1E" w14:textId="77777777" w:rsidR="00853AC2" w:rsidRDefault="00853AC2">
    <w:pPr>
      <w:pStyle w:val="Fuzeile"/>
    </w:pPr>
  </w:p>
  <w:p w14:paraId="619B2753" w14:textId="77777777" w:rsidR="00853AC2" w:rsidRDefault="00853AC2">
    <w:pPr>
      <w:pStyle w:val="Fuzeile"/>
    </w:pPr>
    <w:r>
      <w:rPr>
        <w:rFonts w:eastAsia="Lucida Sans Unicode" w:cs="Lucida Sans Unicode"/>
        <w:szCs w:val="22"/>
        <w:lang w:val="en-US"/>
      </w:rPr>
      <w:t xml:space="preserve">Page </w:t>
    </w:r>
    <w:r>
      <w:rPr>
        <w:rStyle w:val="Seitenzahl"/>
      </w:rPr>
      <w:fldChar w:fldCharType="begin"/>
    </w:r>
    <w:r>
      <w:rPr>
        <w:rStyle w:val="Seitenzahl"/>
      </w:rPr>
      <w:instrText xml:space="preserve"> PAGE </w:instrText>
    </w:r>
    <w:r>
      <w:rPr>
        <w:rStyle w:val="Seitenzahl"/>
      </w:rPr>
      <w:fldChar w:fldCharType="separate"/>
    </w:r>
    <w:r w:rsidR="00C27457">
      <w:rPr>
        <w:rStyle w:val="Seitenzahl"/>
        <w:noProof/>
      </w:rPr>
      <w:t>2</w:t>
    </w:r>
    <w:r>
      <w:rPr>
        <w:rStyle w:val="Seitenzahl"/>
      </w:rPr>
      <w:fldChar w:fldCharType="end"/>
    </w:r>
    <w:r>
      <w:rPr>
        <w:rFonts w:eastAsia="Lucida Sans Unicode" w:cs="Lucida Sans Unicode"/>
        <w:szCs w:val="22"/>
        <w:lang w:val="en-US"/>
      </w:rPr>
      <w:t xml:space="preserve"> of </w:t>
    </w:r>
    <w:r>
      <w:rPr>
        <w:rStyle w:val="Seitenzahl"/>
      </w:rPr>
      <w:fldChar w:fldCharType="begin"/>
    </w:r>
    <w:r>
      <w:rPr>
        <w:rStyle w:val="Seitenzahl"/>
      </w:rPr>
      <w:instrText xml:space="preserve"> NUMPAGES </w:instrText>
    </w:r>
    <w:r>
      <w:rPr>
        <w:rStyle w:val="Seitenzahl"/>
      </w:rPr>
      <w:fldChar w:fldCharType="separate"/>
    </w:r>
    <w:r w:rsidR="00C27457">
      <w:rPr>
        <w:rStyle w:val="Seitenzahl"/>
        <w:noProof/>
      </w:rPr>
      <w:t>4</w:t>
    </w:r>
    <w:r>
      <w:rPr>
        <w:rStyle w:val="Seitenzah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0D446" w14:textId="77777777" w:rsidR="00853AC2" w:rsidRDefault="00853AC2" w:rsidP="00FC44F2">
    <w:pPr>
      <w:pStyle w:val="Fuzeile"/>
    </w:pPr>
  </w:p>
  <w:p w14:paraId="54CC2180" w14:textId="77777777" w:rsidR="00853AC2" w:rsidRPr="005225EC" w:rsidRDefault="00853AC2" w:rsidP="00FC44F2">
    <w:pPr>
      <w:pStyle w:val="Fuzeile"/>
      <w:rPr>
        <w:szCs w:val="18"/>
      </w:rPr>
    </w:pPr>
    <w:r>
      <w:rPr>
        <w:rFonts w:eastAsia="Lucida Sans Unicode" w:cs="Lucida Sans Unicode"/>
        <w:szCs w:val="22"/>
        <w:lang w:val="en-US"/>
      </w:rPr>
      <w:t xml:space="preserve">Page </w:t>
    </w:r>
    <w:r w:rsidRPr="005225EC">
      <w:rPr>
        <w:rStyle w:val="Seitenzahl"/>
        <w:szCs w:val="18"/>
      </w:rPr>
      <w:fldChar w:fldCharType="begin"/>
    </w:r>
    <w:r w:rsidRPr="005225EC">
      <w:rPr>
        <w:rStyle w:val="Seitenzahl"/>
        <w:szCs w:val="18"/>
      </w:rPr>
      <w:instrText xml:space="preserve"> PAGE </w:instrText>
    </w:r>
    <w:r w:rsidRPr="005225EC">
      <w:rPr>
        <w:rStyle w:val="Seitenzahl"/>
        <w:szCs w:val="18"/>
      </w:rPr>
      <w:fldChar w:fldCharType="separate"/>
    </w:r>
    <w:r w:rsidR="00C27457">
      <w:rPr>
        <w:rStyle w:val="Seitenzahl"/>
        <w:noProof/>
        <w:szCs w:val="18"/>
      </w:rPr>
      <w:t>1</w:t>
    </w:r>
    <w:r w:rsidRPr="005225EC">
      <w:rPr>
        <w:rStyle w:val="Seitenzahl"/>
        <w:szCs w:val="18"/>
      </w:rPr>
      <w:fldChar w:fldCharType="end"/>
    </w:r>
    <w:r>
      <w:rPr>
        <w:rFonts w:eastAsia="Lucida Sans Unicode" w:cs="Lucida Sans Unicode"/>
        <w:szCs w:val="22"/>
        <w:lang w:val="en-US"/>
      </w:rPr>
      <w:t xml:space="preserve"> of </w:t>
    </w:r>
    <w:r w:rsidRPr="005225EC">
      <w:rPr>
        <w:rStyle w:val="Seitenzahl"/>
        <w:szCs w:val="18"/>
      </w:rPr>
      <w:fldChar w:fldCharType="begin"/>
    </w:r>
    <w:r w:rsidRPr="005225EC">
      <w:rPr>
        <w:rStyle w:val="Seitenzahl"/>
        <w:szCs w:val="18"/>
      </w:rPr>
      <w:instrText xml:space="preserve"> NUMPAGES </w:instrText>
    </w:r>
    <w:r w:rsidRPr="005225EC">
      <w:rPr>
        <w:rStyle w:val="Seitenzahl"/>
        <w:szCs w:val="18"/>
      </w:rPr>
      <w:fldChar w:fldCharType="separate"/>
    </w:r>
    <w:r w:rsidR="00C27457">
      <w:rPr>
        <w:rStyle w:val="Seitenzahl"/>
        <w:noProof/>
        <w:szCs w:val="18"/>
      </w:rPr>
      <w:t>4</w:t>
    </w:r>
    <w:r w:rsidRPr="005225EC">
      <w:rPr>
        <w:rStyle w:val="Seitenzahl"/>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8CA498" w14:textId="77777777" w:rsidR="00853AC2" w:rsidRDefault="00853AC2">
      <w:pPr>
        <w:spacing w:line="240" w:lineRule="auto"/>
      </w:pPr>
      <w:r>
        <w:separator/>
      </w:r>
    </w:p>
  </w:footnote>
  <w:footnote w:type="continuationSeparator" w:id="0">
    <w:p w14:paraId="5B225539" w14:textId="77777777" w:rsidR="00853AC2" w:rsidRDefault="00853AC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F5B90" w14:textId="77777777" w:rsidR="00853AC2" w:rsidRPr="003F4CD0" w:rsidRDefault="00853AC2" w:rsidP="00FC44F2">
    <w:pPr>
      <w:pStyle w:val="Kopfzeile"/>
      <w:spacing w:after="1880"/>
      <w:rPr>
        <w:sz w:val="2"/>
        <w:szCs w:val="2"/>
      </w:rPr>
    </w:pPr>
    <w:r w:rsidRPr="003F4CD0">
      <w:rPr>
        <w:noProof/>
        <w:sz w:val="2"/>
        <w:szCs w:val="2"/>
        <w:lang w:val="de-DE"/>
      </w:rPr>
      <w:drawing>
        <wp:anchor distT="0" distB="0" distL="114300" distR="114300" simplePos="0" relativeHeight="251661312" behindDoc="1" locked="0" layoutInCell="1" allowOverlap="1" wp14:anchorId="2FF4D7EA" wp14:editId="5F0BEFF7">
          <wp:simplePos x="0" y="0"/>
          <wp:positionH relativeFrom="column">
            <wp:posOffset>0</wp:posOffset>
          </wp:positionH>
          <wp:positionV relativeFrom="paragraph">
            <wp:posOffset>-17780</wp:posOffset>
          </wp:positionV>
          <wp:extent cx="1065600" cy="151200"/>
          <wp:effectExtent l="0" t="0" r="1270" b="1270"/>
          <wp:wrapNone/>
          <wp:docPr id="20" name="Bild 20" descr="Schriftzug_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hriftzug_Press-releas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5600" cy="151200"/>
                  </a:xfrm>
                  <a:prstGeom prst="rect">
                    <a:avLst/>
                  </a:prstGeom>
                  <a:noFill/>
                  <a:ln>
                    <a:noFill/>
                  </a:ln>
                </pic:spPr>
              </pic:pic>
            </a:graphicData>
          </a:graphic>
        </wp:anchor>
      </w:drawing>
    </w:r>
    <w:r w:rsidRPr="003F4CD0">
      <w:rPr>
        <w:noProof/>
        <w:sz w:val="2"/>
        <w:szCs w:val="2"/>
        <w:lang w:val="de-DE"/>
      </w:rPr>
      <w:drawing>
        <wp:anchor distT="0" distB="0" distL="114300" distR="114300" simplePos="0" relativeHeight="251658240" behindDoc="1" locked="0" layoutInCell="1" allowOverlap="1" wp14:anchorId="6801CD44" wp14:editId="282C912E">
          <wp:simplePos x="0" y="0"/>
          <wp:positionH relativeFrom="column">
            <wp:posOffset>4266565</wp:posOffset>
          </wp:positionH>
          <wp:positionV relativeFrom="paragraph">
            <wp:posOffset>-144145</wp:posOffset>
          </wp:positionV>
          <wp:extent cx="1872000" cy="50040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vonik-brand-mark-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571C4" w14:textId="77777777" w:rsidR="00853AC2" w:rsidRPr="003F4CD0" w:rsidRDefault="00853AC2">
    <w:pPr>
      <w:pStyle w:val="Kopfzeile"/>
      <w:rPr>
        <w:sz w:val="2"/>
        <w:szCs w:val="2"/>
      </w:rPr>
    </w:pPr>
    <w:r w:rsidRPr="003F4CD0">
      <w:rPr>
        <w:noProof/>
        <w:sz w:val="2"/>
        <w:szCs w:val="2"/>
        <w:lang w:val="de-DE"/>
      </w:rPr>
      <w:drawing>
        <wp:anchor distT="0" distB="0" distL="114300" distR="114300" simplePos="0" relativeHeight="251660288" behindDoc="1" locked="0" layoutInCell="1" allowOverlap="1" wp14:anchorId="50CA65A1" wp14:editId="7FA9BC1C">
          <wp:simplePos x="0" y="0"/>
          <wp:positionH relativeFrom="column">
            <wp:posOffset>-635</wp:posOffset>
          </wp:positionH>
          <wp:positionV relativeFrom="paragraph">
            <wp:posOffset>-19473</wp:posOffset>
          </wp:positionV>
          <wp:extent cx="1065600" cy="151200"/>
          <wp:effectExtent l="0" t="0" r="1270" b="1270"/>
          <wp:wrapNone/>
          <wp:docPr id="1" name="Bild 20" descr="Schriftzug_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hriftzug_Press-releas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5600" cy="151200"/>
                  </a:xfrm>
                  <a:prstGeom prst="rect">
                    <a:avLst/>
                  </a:prstGeom>
                  <a:noFill/>
                  <a:ln>
                    <a:noFill/>
                  </a:ln>
                </pic:spPr>
              </pic:pic>
            </a:graphicData>
          </a:graphic>
        </wp:anchor>
      </w:drawing>
    </w:r>
    <w:r w:rsidRPr="003F4CD0">
      <w:rPr>
        <w:noProof/>
        <w:sz w:val="2"/>
        <w:szCs w:val="2"/>
        <w:lang w:val="de-DE"/>
      </w:rPr>
      <w:drawing>
        <wp:anchor distT="0" distB="0" distL="114300" distR="114300" simplePos="0" relativeHeight="251659264" behindDoc="1" locked="0" layoutInCell="1" allowOverlap="1" wp14:anchorId="2DA26A38" wp14:editId="4AD1BD7C">
          <wp:simplePos x="0" y="0"/>
          <wp:positionH relativeFrom="column">
            <wp:posOffset>4266565</wp:posOffset>
          </wp:positionH>
          <wp:positionV relativeFrom="paragraph">
            <wp:posOffset>-144145</wp:posOffset>
          </wp:positionV>
          <wp:extent cx="1872000" cy="50040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vonik-brand-mark-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E4693F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53E632B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0EA4105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2F2172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84E6020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C07D3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D0625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1618E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E8320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7AFC81D4"/>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F7C55"/>
    <w:multiLevelType w:val="hybridMultilevel"/>
    <w:tmpl w:val="CF8EF462"/>
    <w:lvl w:ilvl="0" w:tplc="8F4608B6">
      <w:start w:val="1"/>
      <w:numFmt w:val="bullet"/>
      <w:pStyle w:val="berschrift1"/>
      <w:lvlText w:val=""/>
      <w:lvlJc w:val="left"/>
      <w:pPr>
        <w:tabs>
          <w:tab w:val="num" w:pos="227"/>
        </w:tabs>
        <w:ind w:left="227" w:hanging="227"/>
      </w:pPr>
      <w:rPr>
        <w:rFonts w:ascii="Symbol" w:hAnsi="Symbol" w:hint="default"/>
        <w:color w:val="auto"/>
        <w:sz w:val="20"/>
        <w:szCs w:val="20"/>
      </w:rPr>
    </w:lvl>
    <w:lvl w:ilvl="1" w:tplc="749CED7A" w:tentative="1">
      <w:start w:val="1"/>
      <w:numFmt w:val="bullet"/>
      <w:lvlText w:val="o"/>
      <w:lvlJc w:val="left"/>
      <w:pPr>
        <w:tabs>
          <w:tab w:val="num" w:pos="1440"/>
        </w:tabs>
        <w:ind w:left="1440" w:hanging="360"/>
      </w:pPr>
      <w:rPr>
        <w:rFonts w:ascii="Courier New" w:hAnsi="Courier New" w:cs="Courier New" w:hint="default"/>
      </w:rPr>
    </w:lvl>
    <w:lvl w:ilvl="2" w:tplc="E0FEF2F2" w:tentative="1">
      <w:start w:val="1"/>
      <w:numFmt w:val="bullet"/>
      <w:lvlText w:val=""/>
      <w:lvlJc w:val="left"/>
      <w:pPr>
        <w:tabs>
          <w:tab w:val="num" w:pos="2160"/>
        </w:tabs>
        <w:ind w:left="2160" w:hanging="360"/>
      </w:pPr>
      <w:rPr>
        <w:rFonts w:ascii="Wingdings" w:hAnsi="Wingdings" w:hint="default"/>
      </w:rPr>
    </w:lvl>
    <w:lvl w:ilvl="3" w:tplc="DC424D46" w:tentative="1">
      <w:start w:val="1"/>
      <w:numFmt w:val="bullet"/>
      <w:lvlText w:val=""/>
      <w:lvlJc w:val="left"/>
      <w:pPr>
        <w:tabs>
          <w:tab w:val="num" w:pos="2880"/>
        </w:tabs>
        <w:ind w:left="2880" w:hanging="360"/>
      </w:pPr>
      <w:rPr>
        <w:rFonts w:ascii="Symbol" w:hAnsi="Symbol" w:hint="default"/>
      </w:rPr>
    </w:lvl>
    <w:lvl w:ilvl="4" w:tplc="09F0C046" w:tentative="1">
      <w:start w:val="1"/>
      <w:numFmt w:val="bullet"/>
      <w:lvlText w:val="o"/>
      <w:lvlJc w:val="left"/>
      <w:pPr>
        <w:tabs>
          <w:tab w:val="num" w:pos="3600"/>
        </w:tabs>
        <w:ind w:left="3600" w:hanging="360"/>
      </w:pPr>
      <w:rPr>
        <w:rFonts w:ascii="Courier New" w:hAnsi="Courier New" w:cs="Courier New" w:hint="default"/>
      </w:rPr>
    </w:lvl>
    <w:lvl w:ilvl="5" w:tplc="B5643640" w:tentative="1">
      <w:start w:val="1"/>
      <w:numFmt w:val="bullet"/>
      <w:lvlText w:val=""/>
      <w:lvlJc w:val="left"/>
      <w:pPr>
        <w:tabs>
          <w:tab w:val="num" w:pos="4320"/>
        </w:tabs>
        <w:ind w:left="4320" w:hanging="360"/>
      </w:pPr>
      <w:rPr>
        <w:rFonts w:ascii="Wingdings" w:hAnsi="Wingdings" w:hint="default"/>
      </w:rPr>
    </w:lvl>
    <w:lvl w:ilvl="6" w:tplc="A2843C78" w:tentative="1">
      <w:start w:val="1"/>
      <w:numFmt w:val="bullet"/>
      <w:lvlText w:val=""/>
      <w:lvlJc w:val="left"/>
      <w:pPr>
        <w:tabs>
          <w:tab w:val="num" w:pos="5040"/>
        </w:tabs>
        <w:ind w:left="5040" w:hanging="360"/>
      </w:pPr>
      <w:rPr>
        <w:rFonts w:ascii="Symbol" w:hAnsi="Symbol" w:hint="default"/>
      </w:rPr>
    </w:lvl>
    <w:lvl w:ilvl="7" w:tplc="2BCED8F8" w:tentative="1">
      <w:start w:val="1"/>
      <w:numFmt w:val="bullet"/>
      <w:lvlText w:val="o"/>
      <w:lvlJc w:val="left"/>
      <w:pPr>
        <w:tabs>
          <w:tab w:val="num" w:pos="5760"/>
        </w:tabs>
        <w:ind w:left="5760" w:hanging="360"/>
      </w:pPr>
      <w:rPr>
        <w:rFonts w:ascii="Courier New" w:hAnsi="Courier New" w:cs="Courier New" w:hint="default"/>
      </w:rPr>
    </w:lvl>
    <w:lvl w:ilvl="8" w:tplc="34AAEF2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B47B1C"/>
    <w:multiLevelType w:val="multilevel"/>
    <w:tmpl w:val="D0C6EF24"/>
    <w:lvl w:ilvl="0">
      <w:start w:val="1"/>
      <w:numFmt w:val="bullet"/>
      <w:lvlText w:val=""/>
      <w:lvlJc w:val="left"/>
      <w:pPr>
        <w:tabs>
          <w:tab w:val="num" w:pos="227"/>
        </w:tabs>
        <w:ind w:left="227" w:hanging="22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7B5F74"/>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2D4A18CE"/>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3CC74C4F"/>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6B322708"/>
    <w:multiLevelType w:val="multilevel"/>
    <w:tmpl w:val="CE4E2C70"/>
    <w:lvl w:ilvl="0">
      <w:start w:val="1"/>
      <w:numFmt w:val="bullet"/>
      <w:lvlText w:val=""/>
      <w:lvlJc w:val="left"/>
      <w:pPr>
        <w:tabs>
          <w:tab w:val="num" w:pos="284"/>
        </w:tabs>
        <w:ind w:left="284" w:hanging="28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AB95865"/>
    <w:multiLevelType w:val="multilevel"/>
    <w:tmpl w:val="2C20382C"/>
    <w:lvl w:ilvl="0">
      <w:start w:val="1"/>
      <w:numFmt w:val="bullet"/>
      <w:lvlText w:val=""/>
      <w:lvlJc w:val="left"/>
      <w:pPr>
        <w:tabs>
          <w:tab w:val="num" w:pos="397"/>
        </w:tabs>
        <w:ind w:left="397" w:hanging="39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4"/>
  </w:num>
  <w:num w:numId="13">
    <w:abstractNumId w:val="13"/>
  </w:num>
  <w:num w:numId="14">
    <w:abstractNumId w:val="10"/>
  </w:num>
  <w:num w:numId="15">
    <w:abstractNumId w:val="16"/>
  </w:num>
  <w:num w:numId="16">
    <w:abstractNumId w:val="15"/>
  </w:num>
  <w:num w:numId="17">
    <w:abstractNumId w:val="11"/>
  </w:num>
  <w:num w:numId="18">
    <w:abstractNumId w:val="12"/>
  </w:num>
  <w:num w:numId="19">
    <w:abstractNumId w:val="14"/>
  </w:num>
  <w:num w:numId="20">
    <w:abstractNumId w:val="13"/>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9FC36623-01AD-4798-8ACF-09E3E341CB97}"/>
    <w:docVar w:name="dgnword-eventsink" w:val="328804720"/>
  </w:docVars>
  <w:rsids>
    <w:rsidRoot w:val="001947D3"/>
    <w:rsid w:val="00002044"/>
    <w:rsid w:val="0001680C"/>
    <w:rsid w:val="00024090"/>
    <w:rsid w:val="00033BEC"/>
    <w:rsid w:val="00034EED"/>
    <w:rsid w:val="00035BC2"/>
    <w:rsid w:val="000505A4"/>
    <w:rsid w:val="0005727C"/>
    <w:rsid w:val="00065B91"/>
    <w:rsid w:val="000A53C1"/>
    <w:rsid w:val="000D3636"/>
    <w:rsid w:val="000E449D"/>
    <w:rsid w:val="000F2820"/>
    <w:rsid w:val="000F71A9"/>
    <w:rsid w:val="001737E8"/>
    <w:rsid w:val="001738E3"/>
    <w:rsid w:val="001947D3"/>
    <w:rsid w:val="001E08BF"/>
    <w:rsid w:val="001F3FE5"/>
    <w:rsid w:val="00204ED0"/>
    <w:rsid w:val="002431BC"/>
    <w:rsid w:val="00250E3C"/>
    <w:rsid w:val="00266604"/>
    <w:rsid w:val="002940BB"/>
    <w:rsid w:val="002A4FB3"/>
    <w:rsid w:val="002C49E8"/>
    <w:rsid w:val="00321E9A"/>
    <w:rsid w:val="00322295"/>
    <w:rsid w:val="003424D5"/>
    <w:rsid w:val="0037203F"/>
    <w:rsid w:val="00383F3D"/>
    <w:rsid w:val="003C767E"/>
    <w:rsid w:val="003D3E91"/>
    <w:rsid w:val="003E41B8"/>
    <w:rsid w:val="00406A70"/>
    <w:rsid w:val="004237CC"/>
    <w:rsid w:val="00442B74"/>
    <w:rsid w:val="00446E02"/>
    <w:rsid w:val="004726DC"/>
    <w:rsid w:val="004E3CB3"/>
    <w:rsid w:val="004F05E7"/>
    <w:rsid w:val="00505F00"/>
    <w:rsid w:val="005072FF"/>
    <w:rsid w:val="0050757E"/>
    <w:rsid w:val="005369CF"/>
    <w:rsid w:val="00546364"/>
    <w:rsid w:val="005577FA"/>
    <w:rsid w:val="00584BE1"/>
    <w:rsid w:val="005876C5"/>
    <w:rsid w:val="00597095"/>
    <w:rsid w:val="005C48BA"/>
    <w:rsid w:val="005E507C"/>
    <w:rsid w:val="005F5262"/>
    <w:rsid w:val="0060583F"/>
    <w:rsid w:val="0061755A"/>
    <w:rsid w:val="00654EAE"/>
    <w:rsid w:val="00692684"/>
    <w:rsid w:val="006B1C2D"/>
    <w:rsid w:val="006B7393"/>
    <w:rsid w:val="006C7993"/>
    <w:rsid w:val="006E0252"/>
    <w:rsid w:val="006F414D"/>
    <w:rsid w:val="00705C09"/>
    <w:rsid w:val="00730BA3"/>
    <w:rsid w:val="00737E64"/>
    <w:rsid w:val="007562AD"/>
    <w:rsid w:val="0076618D"/>
    <w:rsid w:val="00803434"/>
    <w:rsid w:val="008038BC"/>
    <w:rsid w:val="008167E2"/>
    <w:rsid w:val="008410C6"/>
    <w:rsid w:val="00851B49"/>
    <w:rsid w:val="00853AC2"/>
    <w:rsid w:val="00857B4A"/>
    <w:rsid w:val="00866CD9"/>
    <w:rsid w:val="008850E1"/>
    <w:rsid w:val="008C3009"/>
    <w:rsid w:val="008E0B96"/>
    <w:rsid w:val="008E652B"/>
    <w:rsid w:val="00934780"/>
    <w:rsid w:val="00960ADC"/>
    <w:rsid w:val="00970ED9"/>
    <w:rsid w:val="0098399C"/>
    <w:rsid w:val="009C2693"/>
    <w:rsid w:val="00A0223A"/>
    <w:rsid w:val="00A318E7"/>
    <w:rsid w:val="00AD6DE6"/>
    <w:rsid w:val="00B14F8A"/>
    <w:rsid w:val="00B625DF"/>
    <w:rsid w:val="00B82E14"/>
    <w:rsid w:val="00BB2F01"/>
    <w:rsid w:val="00BC319F"/>
    <w:rsid w:val="00BC3278"/>
    <w:rsid w:val="00BC68F2"/>
    <w:rsid w:val="00C01488"/>
    <w:rsid w:val="00C27457"/>
    <w:rsid w:val="00C30228"/>
    <w:rsid w:val="00C57767"/>
    <w:rsid w:val="00C74D48"/>
    <w:rsid w:val="00C76B9E"/>
    <w:rsid w:val="00C87364"/>
    <w:rsid w:val="00CA36AD"/>
    <w:rsid w:val="00CB23FA"/>
    <w:rsid w:val="00CB5C6B"/>
    <w:rsid w:val="00D15D4D"/>
    <w:rsid w:val="00D24674"/>
    <w:rsid w:val="00D3469F"/>
    <w:rsid w:val="00D42853"/>
    <w:rsid w:val="00D44EC2"/>
    <w:rsid w:val="00D5346E"/>
    <w:rsid w:val="00D55ADA"/>
    <w:rsid w:val="00D62F6C"/>
    <w:rsid w:val="00DD22AE"/>
    <w:rsid w:val="00E619BF"/>
    <w:rsid w:val="00E775F8"/>
    <w:rsid w:val="00E94366"/>
    <w:rsid w:val="00EB2224"/>
    <w:rsid w:val="00EF48D9"/>
    <w:rsid w:val="00F0687C"/>
    <w:rsid w:val="00F11FF4"/>
    <w:rsid w:val="00F273A6"/>
    <w:rsid w:val="00F64A6D"/>
    <w:rsid w:val="00F9053E"/>
    <w:rsid w:val="00F90ED7"/>
    <w:rsid w:val="00FA3510"/>
    <w:rsid w:val="00FB29DA"/>
    <w:rsid w:val="00FC311B"/>
    <w:rsid w:val="00FC44F2"/>
    <w:rsid w:val="00FE0BE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3B9140B7"/>
  <w15:docId w15:val="{477B5E4D-B810-4D80-B62C-AC5813A4C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D1EE7"/>
    <w:pPr>
      <w:spacing w:line="300" w:lineRule="exact"/>
    </w:pPr>
    <w:rPr>
      <w:rFonts w:ascii="Lucida Sans Unicode" w:hAnsi="Lucida Sans Unicode"/>
      <w:sz w:val="22"/>
      <w:szCs w:val="24"/>
      <w:lang w:val="en-GB"/>
    </w:rPr>
  </w:style>
  <w:style w:type="paragraph" w:styleId="berschrift1">
    <w:name w:val="heading 1"/>
    <w:basedOn w:val="Standard"/>
    <w:qFormat/>
    <w:rsid w:val="00464856"/>
    <w:pPr>
      <w:keepNext/>
      <w:numPr>
        <w:numId w:val="14"/>
      </w:numPr>
      <w:outlineLvl w:val="0"/>
    </w:pPr>
    <w:rPr>
      <w:rFonts w:cs="Arial"/>
      <w:bCs/>
      <w:kern w:val="32"/>
      <w:sz w:val="24"/>
      <w:szCs w:val="32"/>
    </w:rPr>
  </w:style>
  <w:style w:type="paragraph" w:styleId="berschrift2">
    <w:name w:val="heading 2"/>
    <w:basedOn w:val="Standard"/>
    <w:next w:val="Standard"/>
    <w:qFormat/>
    <w:rsid w:val="0017414F"/>
    <w:pPr>
      <w:keepNext/>
      <w:spacing w:before="300"/>
      <w:outlineLvl w:val="1"/>
    </w:pPr>
    <w:rPr>
      <w:rFonts w:cs="Arial"/>
      <w:b/>
      <w:bCs/>
      <w:iCs/>
      <w:sz w:val="18"/>
      <w:szCs w:val="28"/>
    </w:rPr>
  </w:style>
  <w:style w:type="paragraph" w:styleId="berschrift3">
    <w:name w:val="heading 3"/>
    <w:basedOn w:val="Titel"/>
    <w:next w:val="Titel"/>
    <w:qFormat/>
    <w:rsid w:val="0017414F"/>
    <w:pPr>
      <w:keepNext/>
      <w:spacing w:after="600"/>
      <w:outlineLvl w:val="2"/>
    </w:pPr>
    <w:rPr>
      <w:bCs w:val="0"/>
      <w:szCs w:val="26"/>
    </w:rPr>
  </w:style>
  <w:style w:type="paragraph" w:styleId="berschrift4">
    <w:name w:val="heading 4"/>
    <w:basedOn w:val="Boilerplate"/>
    <w:next w:val="Boilerplate"/>
    <w:qFormat/>
    <w:rsid w:val="0017414F"/>
    <w:pPr>
      <w:keepNext/>
      <w:spacing w:before="240"/>
      <w:outlineLvl w:val="3"/>
    </w:pPr>
    <w:rPr>
      <w:b/>
      <w:bCs/>
      <w:szCs w:val="28"/>
    </w:rPr>
  </w:style>
  <w:style w:type="paragraph" w:styleId="berschrift5">
    <w:name w:val="heading 5"/>
    <w:basedOn w:val="Standard"/>
    <w:next w:val="Standard"/>
    <w:qFormat/>
    <w:rsid w:val="0017414F"/>
    <w:pPr>
      <w:spacing w:before="240" w:after="60"/>
      <w:outlineLvl w:val="4"/>
    </w:pPr>
    <w:rPr>
      <w:b/>
      <w:bCs/>
      <w:i/>
      <w:iCs/>
      <w:sz w:val="26"/>
      <w:szCs w:val="26"/>
    </w:rPr>
  </w:style>
  <w:style w:type="paragraph" w:styleId="berschrift6">
    <w:name w:val="heading 6"/>
    <w:basedOn w:val="Standard"/>
    <w:next w:val="Standard"/>
    <w:qFormat/>
    <w:rsid w:val="0017414F"/>
    <w:pPr>
      <w:spacing w:before="240" w:after="60"/>
      <w:outlineLvl w:val="5"/>
    </w:pPr>
    <w:rPr>
      <w:b/>
      <w:bCs/>
      <w:szCs w:val="22"/>
    </w:rPr>
  </w:style>
  <w:style w:type="paragraph" w:styleId="berschrift7">
    <w:name w:val="heading 7"/>
    <w:basedOn w:val="Standard"/>
    <w:next w:val="Standard"/>
    <w:qFormat/>
    <w:rsid w:val="0017414F"/>
    <w:pPr>
      <w:spacing w:before="240" w:after="60"/>
      <w:outlineLvl w:val="6"/>
    </w:pPr>
  </w:style>
  <w:style w:type="paragraph" w:styleId="berschrift8">
    <w:name w:val="heading 8"/>
    <w:basedOn w:val="Standard"/>
    <w:next w:val="Standard"/>
    <w:qFormat/>
    <w:rsid w:val="0017414F"/>
    <w:pPr>
      <w:spacing w:before="240" w:after="60"/>
      <w:outlineLvl w:val="7"/>
    </w:pPr>
    <w:rPr>
      <w:i/>
      <w:iCs/>
    </w:rPr>
  </w:style>
  <w:style w:type="paragraph" w:styleId="berschrift9">
    <w:name w:val="heading 9"/>
    <w:basedOn w:val="Standard"/>
    <w:next w:val="Standard"/>
    <w:qFormat/>
    <w:rsid w:val="0017414F"/>
    <w:pPr>
      <w:spacing w:before="240" w:after="60"/>
      <w:outlineLvl w:val="8"/>
    </w:pPr>
    <w:rPr>
      <w:rFonts w:ascii="Arial" w:hAnsi="Arial"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Zahl">
    <w:name w:val="Zahl"/>
    <w:basedOn w:val="Standard"/>
    <w:semiHidden/>
    <w:rsid w:val="0017414F"/>
    <w:pPr>
      <w:spacing w:line="240" w:lineRule="exact"/>
      <w:ind w:left="74" w:right="-170"/>
    </w:pPr>
    <w:rPr>
      <w:rFonts w:ascii="Lucida Sans Typewriter" w:hAnsi="Lucida Sans Typewriter"/>
      <w:spacing w:val="146"/>
      <w:position w:val="-2"/>
      <w:sz w:val="18"/>
    </w:rPr>
  </w:style>
  <w:style w:type="paragraph" w:styleId="Kopfzeile">
    <w:name w:val="header"/>
    <w:basedOn w:val="Standard"/>
    <w:rsid w:val="0017414F"/>
    <w:pPr>
      <w:tabs>
        <w:tab w:val="center" w:pos="4536"/>
        <w:tab w:val="right" w:pos="9072"/>
      </w:tabs>
    </w:pPr>
  </w:style>
  <w:style w:type="paragraph" w:styleId="Fuzeile">
    <w:name w:val="footer"/>
    <w:basedOn w:val="Standard"/>
    <w:rsid w:val="0017414F"/>
    <w:pPr>
      <w:tabs>
        <w:tab w:val="center" w:pos="4536"/>
        <w:tab w:val="right" w:pos="9072"/>
      </w:tabs>
    </w:pPr>
  </w:style>
  <w:style w:type="character" w:styleId="Seitenzahl">
    <w:name w:val="page number"/>
    <w:basedOn w:val="Absatz-Standardschriftart"/>
    <w:semiHidden/>
    <w:rsid w:val="0017414F"/>
  </w:style>
  <w:style w:type="numbering" w:styleId="111111">
    <w:name w:val="Outline List 2"/>
    <w:basedOn w:val="KeineListe"/>
    <w:semiHidden/>
    <w:rsid w:val="0017414F"/>
    <w:pPr>
      <w:numPr>
        <w:numId w:val="11"/>
      </w:numPr>
    </w:pPr>
  </w:style>
  <w:style w:type="numbering" w:styleId="1ai">
    <w:name w:val="Outline List 1"/>
    <w:basedOn w:val="KeineListe"/>
    <w:semiHidden/>
    <w:rsid w:val="0017414F"/>
    <w:pPr>
      <w:numPr>
        <w:numId w:val="12"/>
      </w:numPr>
    </w:pPr>
  </w:style>
  <w:style w:type="paragraph" w:styleId="Anrede">
    <w:name w:val="Salutation"/>
    <w:basedOn w:val="Standard"/>
    <w:next w:val="Standard"/>
    <w:semiHidden/>
    <w:rsid w:val="0017414F"/>
  </w:style>
  <w:style w:type="numbering" w:styleId="ArtikelAbschnitt">
    <w:name w:val="Outline List 3"/>
    <w:basedOn w:val="KeineListe"/>
    <w:semiHidden/>
    <w:rsid w:val="0017414F"/>
    <w:pPr>
      <w:numPr>
        <w:numId w:val="13"/>
      </w:numPr>
    </w:pPr>
  </w:style>
  <w:style w:type="paragraph" w:styleId="Aufzhlungszeichen">
    <w:name w:val="List Bullet"/>
    <w:basedOn w:val="Standard"/>
    <w:rsid w:val="0017414F"/>
    <w:pPr>
      <w:numPr>
        <w:numId w:val="21"/>
      </w:numPr>
    </w:pPr>
  </w:style>
  <w:style w:type="paragraph" w:styleId="Aufzhlungszeichen2">
    <w:name w:val="List Bullet 2"/>
    <w:basedOn w:val="Standard"/>
    <w:semiHidden/>
    <w:rsid w:val="0017414F"/>
    <w:pPr>
      <w:numPr>
        <w:numId w:val="22"/>
      </w:numPr>
    </w:pPr>
  </w:style>
  <w:style w:type="paragraph" w:styleId="Aufzhlungszeichen3">
    <w:name w:val="List Bullet 3"/>
    <w:basedOn w:val="Standard"/>
    <w:semiHidden/>
    <w:rsid w:val="0017414F"/>
    <w:pPr>
      <w:numPr>
        <w:numId w:val="23"/>
      </w:numPr>
    </w:pPr>
  </w:style>
  <w:style w:type="paragraph" w:styleId="Aufzhlungszeichen4">
    <w:name w:val="List Bullet 4"/>
    <w:basedOn w:val="Standard"/>
    <w:semiHidden/>
    <w:rsid w:val="0017414F"/>
    <w:pPr>
      <w:numPr>
        <w:numId w:val="24"/>
      </w:numPr>
    </w:pPr>
  </w:style>
  <w:style w:type="paragraph" w:styleId="Aufzhlungszeichen5">
    <w:name w:val="List Bullet 5"/>
    <w:basedOn w:val="Standard"/>
    <w:semiHidden/>
    <w:rsid w:val="0017414F"/>
    <w:pPr>
      <w:numPr>
        <w:numId w:val="25"/>
      </w:numPr>
    </w:pPr>
  </w:style>
  <w:style w:type="character" w:styleId="BesuchterHyperlink">
    <w:name w:val="FollowedHyperlink"/>
    <w:basedOn w:val="Absatz-Standardschriftart"/>
    <w:semiHidden/>
    <w:rsid w:val="0017414F"/>
    <w:rPr>
      <w:color w:val="800080"/>
      <w:u w:val="single"/>
    </w:rPr>
  </w:style>
  <w:style w:type="paragraph" w:styleId="Blocktext">
    <w:name w:val="Block Text"/>
    <w:basedOn w:val="Standard"/>
    <w:semiHidden/>
    <w:rsid w:val="0017414F"/>
    <w:pPr>
      <w:spacing w:after="120"/>
      <w:ind w:left="1440" w:right="1440"/>
    </w:pPr>
  </w:style>
  <w:style w:type="paragraph" w:styleId="Datum">
    <w:name w:val="Date"/>
    <w:basedOn w:val="Standard"/>
    <w:next w:val="Standard"/>
    <w:semiHidden/>
    <w:rsid w:val="0017414F"/>
  </w:style>
  <w:style w:type="paragraph" w:styleId="E-Mail-Signatur">
    <w:name w:val="E-mail Signature"/>
    <w:basedOn w:val="Standard"/>
    <w:semiHidden/>
    <w:rsid w:val="0017414F"/>
  </w:style>
  <w:style w:type="character" w:styleId="Fett">
    <w:name w:val="Strong"/>
    <w:basedOn w:val="Absatz-Standardschriftart"/>
    <w:qFormat/>
    <w:rsid w:val="0017414F"/>
    <w:rPr>
      <w:b/>
      <w:bCs/>
    </w:rPr>
  </w:style>
  <w:style w:type="paragraph" w:customStyle="1" w:styleId="NoteHeading1">
    <w:name w:val="Note Heading1"/>
    <w:basedOn w:val="Standard"/>
    <w:next w:val="Standard"/>
    <w:semiHidden/>
    <w:rsid w:val="0017414F"/>
  </w:style>
  <w:style w:type="paragraph" w:styleId="Gruformel">
    <w:name w:val="Closing"/>
    <w:basedOn w:val="Standard"/>
    <w:semiHidden/>
    <w:rsid w:val="0017414F"/>
    <w:pPr>
      <w:ind w:left="4252"/>
    </w:pPr>
  </w:style>
  <w:style w:type="character" w:styleId="Hervorhebung">
    <w:name w:val="Emphasis"/>
    <w:basedOn w:val="Absatz-Standardschriftart"/>
    <w:qFormat/>
    <w:rsid w:val="0017414F"/>
    <w:rPr>
      <w:i/>
      <w:iCs/>
    </w:rPr>
  </w:style>
  <w:style w:type="paragraph" w:styleId="HTMLAdresse">
    <w:name w:val="HTML Address"/>
    <w:basedOn w:val="Standard"/>
    <w:semiHidden/>
    <w:rsid w:val="0017414F"/>
    <w:rPr>
      <w:i/>
      <w:iCs/>
    </w:rPr>
  </w:style>
  <w:style w:type="character" w:styleId="HTMLAkronym">
    <w:name w:val="HTML Acronym"/>
    <w:basedOn w:val="Absatz-Standardschriftart"/>
    <w:semiHidden/>
    <w:rsid w:val="0017414F"/>
  </w:style>
  <w:style w:type="character" w:styleId="HTMLBeispiel">
    <w:name w:val="HTML Sample"/>
    <w:basedOn w:val="Absatz-Standardschriftart"/>
    <w:semiHidden/>
    <w:rsid w:val="0017414F"/>
    <w:rPr>
      <w:rFonts w:ascii="Courier New" w:hAnsi="Courier New" w:cs="Courier New"/>
    </w:rPr>
  </w:style>
  <w:style w:type="character" w:styleId="HTMLCode">
    <w:name w:val="HTML Code"/>
    <w:basedOn w:val="Absatz-Standardschriftart"/>
    <w:semiHidden/>
    <w:rsid w:val="0017414F"/>
    <w:rPr>
      <w:rFonts w:ascii="Courier New" w:hAnsi="Courier New" w:cs="Courier New"/>
      <w:sz w:val="20"/>
      <w:szCs w:val="20"/>
    </w:rPr>
  </w:style>
  <w:style w:type="character" w:styleId="HTMLDefinition">
    <w:name w:val="HTML Definition"/>
    <w:basedOn w:val="Absatz-Standardschriftart"/>
    <w:semiHidden/>
    <w:rsid w:val="0017414F"/>
    <w:rPr>
      <w:i/>
      <w:iCs/>
    </w:rPr>
  </w:style>
  <w:style w:type="character" w:styleId="HTMLSchreibmaschine">
    <w:name w:val="HTML Typewriter"/>
    <w:basedOn w:val="Absatz-Standardschriftart"/>
    <w:semiHidden/>
    <w:rsid w:val="0017414F"/>
    <w:rPr>
      <w:rFonts w:ascii="Courier New" w:hAnsi="Courier New" w:cs="Courier New"/>
      <w:sz w:val="20"/>
      <w:szCs w:val="20"/>
    </w:rPr>
  </w:style>
  <w:style w:type="character" w:styleId="HTMLTastatur">
    <w:name w:val="HTML Keyboard"/>
    <w:basedOn w:val="Absatz-Standardschriftart"/>
    <w:semiHidden/>
    <w:rsid w:val="0017414F"/>
    <w:rPr>
      <w:rFonts w:ascii="Courier New" w:hAnsi="Courier New" w:cs="Courier New"/>
      <w:sz w:val="20"/>
      <w:szCs w:val="20"/>
    </w:rPr>
  </w:style>
  <w:style w:type="character" w:styleId="HTMLVariable">
    <w:name w:val="HTML Variable"/>
    <w:basedOn w:val="Absatz-Standardschriftart"/>
    <w:semiHidden/>
    <w:rsid w:val="0017414F"/>
    <w:rPr>
      <w:i/>
      <w:iCs/>
    </w:rPr>
  </w:style>
  <w:style w:type="paragraph" w:styleId="HTMLVorformatiert">
    <w:name w:val="HTML Preformatted"/>
    <w:basedOn w:val="Standard"/>
    <w:semiHidden/>
    <w:rsid w:val="0017414F"/>
    <w:rPr>
      <w:rFonts w:ascii="Courier New" w:hAnsi="Courier New" w:cs="Courier New"/>
      <w:szCs w:val="20"/>
    </w:rPr>
  </w:style>
  <w:style w:type="character" w:styleId="HTMLZitat">
    <w:name w:val="HTML Cite"/>
    <w:basedOn w:val="Absatz-Standardschriftart"/>
    <w:semiHidden/>
    <w:rsid w:val="0017414F"/>
    <w:rPr>
      <w:i/>
      <w:iCs/>
    </w:rPr>
  </w:style>
  <w:style w:type="character" w:styleId="Hyperlink">
    <w:name w:val="Hyperlink"/>
    <w:basedOn w:val="Absatz-Standardschriftart"/>
    <w:rsid w:val="0017414F"/>
    <w:rPr>
      <w:color w:val="auto"/>
      <w:u w:val="none"/>
    </w:rPr>
  </w:style>
  <w:style w:type="paragraph" w:styleId="Liste">
    <w:name w:val="List"/>
    <w:basedOn w:val="Standard"/>
    <w:semiHidden/>
    <w:rsid w:val="0017414F"/>
    <w:pPr>
      <w:ind w:left="283" w:hanging="283"/>
    </w:pPr>
  </w:style>
  <w:style w:type="paragraph" w:styleId="Liste2">
    <w:name w:val="List 2"/>
    <w:basedOn w:val="Standard"/>
    <w:semiHidden/>
    <w:rsid w:val="0017414F"/>
    <w:pPr>
      <w:ind w:left="566" w:hanging="283"/>
    </w:pPr>
  </w:style>
  <w:style w:type="paragraph" w:styleId="Liste3">
    <w:name w:val="List 3"/>
    <w:basedOn w:val="Standard"/>
    <w:semiHidden/>
    <w:rsid w:val="0017414F"/>
    <w:pPr>
      <w:ind w:left="849" w:hanging="283"/>
    </w:pPr>
  </w:style>
  <w:style w:type="paragraph" w:styleId="Liste4">
    <w:name w:val="List 4"/>
    <w:basedOn w:val="Standard"/>
    <w:semiHidden/>
    <w:rsid w:val="0017414F"/>
    <w:pPr>
      <w:ind w:left="1132" w:hanging="283"/>
    </w:pPr>
  </w:style>
  <w:style w:type="paragraph" w:styleId="Liste5">
    <w:name w:val="List 5"/>
    <w:basedOn w:val="Standard"/>
    <w:semiHidden/>
    <w:rsid w:val="0017414F"/>
    <w:pPr>
      <w:ind w:left="1415" w:hanging="283"/>
    </w:pPr>
  </w:style>
  <w:style w:type="paragraph" w:styleId="Listenfortsetzung">
    <w:name w:val="List Continue"/>
    <w:basedOn w:val="Standard"/>
    <w:semiHidden/>
    <w:rsid w:val="0017414F"/>
    <w:pPr>
      <w:spacing w:after="120"/>
      <w:ind w:left="283"/>
    </w:pPr>
  </w:style>
  <w:style w:type="paragraph" w:styleId="Listenfortsetzung2">
    <w:name w:val="List Continue 2"/>
    <w:basedOn w:val="Standard"/>
    <w:semiHidden/>
    <w:rsid w:val="0017414F"/>
    <w:pPr>
      <w:spacing w:after="120"/>
      <w:ind w:left="566"/>
    </w:pPr>
  </w:style>
  <w:style w:type="paragraph" w:styleId="Listenfortsetzung3">
    <w:name w:val="List Continue 3"/>
    <w:basedOn w:val="Standard"/>
    <w:semiHidden/>
    <w:rsid w:val="0017414F"/>
    <w:pPr>
      <w:spacing w:after="120"/>
      <w:ind w:left="849"/>
    </w:pPr>
  </w:style>
  <w:style w:type="paragraph" w:styleId="Listenfortsetzung4">
    <w:name w:val="List Continue 4"/>
    <w:basedOn w:val="Standard"/>
    <w:semiHidden/>
    <w:rsid w:val="0017414F"/>
    <w:pPr>
      <w:spacing w:after="120"/>
      <w:ind w:left="1132"/>
    </w:pPr>
  </w:style>
  <w:style w:type="paragraph" w:styleId="Listenfortsetzung5">
    <w:name w:val="List Continue 5"/>
    <w:basedOn w:val="Standard"/>
    <w:semiHidden/>
    <w:rsid w:val="0017414F"/>
    <w:pPr>
      <w:spacing w:after="120"/>
      <w:ind w:left="1415"/>
    </w:pPr>
  </w:style>
  <w:style w:type="paragraph" w:styleId="Listennummer">
    <w:name w:val="List Number"/>
    <w:basedOn w:val="Standard"/>
    <w:semiHidden/>
    <w:rsid w:val="0017414F"/>
    <w:pPr>
      <w:numPr>
        <w:numId w:val="26"/>
      </w:numPr>
    </w:pPr>
  </w:style>
  <w:style w:type="paragraph" w:styleId="Listennummer2">
    <w:name w:val="List Number 2"/>
    <w:basedOn w:val="Standard"/>
    <w:semiHidden/>
    <w:rsid w:val="0017414F"/>
    <w:pPr>
      <w:numPr>
        <w:numId w:val="27"/>
      </w:numPr>
    </w:pPr>
  </w:style>
  <w:style w:type="paragraph" w:styleId="Listennummer3">
    <w:name w:val="List Number 3"/>
    <w:basedOn w:val="Standard"/>
    <w:semiHidden/>
    <w:rsid w:val="0017414F"/>
    <w:pPr>
      <w:numPr>
        <w:numId w:val="28"/>
      </w:numPr>
    </w:pPr>
  </w:style>
  <w:style w:type="paragraph" w:styleId="Listennummer4">
    <w:name w:val="List Number 4"/>
    <w:basedOn w:val="Standard"/>
    <w:semiHidden/>
    <w:rsid w:val="0017414F"/>
    <w:pPr>
      <w:numPr>
        <w:numId w:val="29"/>
      </w:numPr>
    </w:pPr>
  </w:style>
  <w:style w:type="paragraph" w:styleId="Listennummer5">
    <w:name w:val="List Number 5"/>
    <w:basedOn w:val="Standard"/>
    <w:semiHidden/>
    <w:rsid w:val="0017414F"/>
    <w:pPr>
      <w:numPr>
        <w:numId w:val="30"/>
      </w:numPr>
    </w:pPr>
  </w:style>
  <w:style w:type="paragraph" w:styleId="Nachrichtenkopf">
    <w:name w:val="Message Header"/>
    <w:basedOn w:val="Standard"/>
    <w:semiHidden/>
    <w:rsid w:val="001741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sid w:val="0017414F"/>
    <w:rPr>
      <w:rFonts w:ascii="Courier New" w:hAnsi="Courier New" w:cs="Courier New"/>
      <w:szCs w:val="20"/>
    </w:rPr>
  </w:style>
  <w:style w:type="paragraph" w:styleId="StandardWeb">
    <w:name w:val="Normal (Web)"/>
    <w:basedOn w:val="Standard"/>
    <w:semiHidden/>
    <w:rsid w:val="0017414F"/>
  </w:style>
  <w:style w:type="paragraph" w:styleId="Standardeinzug">
    <w:name w:val="Normal Indent"/>
    <w:basedOn w:val="Standard"/>
    <w:semiHidden/>
    <w:rsid w:val="0017414F"/>
    <w:pPr>
      <w:ind w:left="708"/>
    </w:pPr>
  </w:style>
  <w:style w:type="table" w:styleId="Tabelle3D-Effekt1">
    <w:name w:val="Table 3D effects 1"/>
    <w:basedOn w:val="NormaleTabelle"/>
    <w:semiHidden/>
    <w:rsid w:val="0017414F"/>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swCell">
      <w:rPr>
        <w:color w:val="000080"/>
      </w:rPr>
    </w:tblStylePr>
  </w:style>
  <w:style w:type="table" w:styleId="Tabelle3D-Effekt2">
    <w:name w:val="Table 3D effects 2"/>
    <w:basedOn w:val="NormaleTabelle"/>
    <w:semiHidden/>
    <w:rsid w:val="0017414F"/>
    <w:tblPr>
      <w:tblStyleRowBandSize w:val="1"/>
    </w:tblPr>
    <w:tcPr>
      <w:shd w:val="solid" w:color="C0C0C0" w:fill="FFFFFF"/>
    </w:tc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elle3D-Effekt3">
    <w:name w:val="Table 3D effects 3"/>
    <w:basedOn w:val="NormaleTabelle"/>
    <w:semiHidden/>
    <w:rsid w:val="0017414F"/>
    <w:tblPr>
      <w:tblStyleRowBandSize w:val="1"/>
      <w:tblStyleColBandSize w:val="1"/>
    </w:tbl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TabelleAktuell">
    <w:name w:val="Table Contemporary"/>
    <w:basedOn w:val="NormaleTabelle"/>
    <w:semiHidden/>
    <w:rsid w:val="0017414F"/>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elleEinfach1">
    <w:name w:val="Table Simple 1"/>
    <w:basedOn w:val="NormaleTabelle"/>
    <w:semiHidden/>
    <w:rsid w:val="0017414F"/>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elleEinfach2">
    <w:name w:val="Table Simple 2"/>
    <w:basedOn w:val="NormaleTabelle"/>
    <w:semiHidden/>
    <w:rsid w:val="0017414F"/>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StylePr>
    <w:tblStylePr w:type="swCell">
      <w:rPr>
        <w:b/>
        <w:bCs/>
      </w:rPr>
    </w:tblStylePr>
  </w:style>
  <w:style w:type="table" w:styleId="TabelleEinfach3">
    <w:name w:val="Table Simple 3"/>
    <w:basedOn w:val="NormaleTabelle"/>
    <w:semiHidden/>
    <w:rsid w:val="0017414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styleId="TabelleElegant">
    <w:name w:val="Table Elegant"/>
    <w:basedOn w:val="NormaleTabelle"/>
    <w:semiHidden/>
    <w:rsid w:val="0017414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styleId="TabelleFarbig1">
    <w:name w:val="Table Colorful 1"/>
    <w:basedOn w:val="NormaleTabelle"/>
    <w:semiHidden/>
    <w:rsid w:val="0017414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elleFarbig2">
    <w:name w:val="Table Colorful 2"/>
    <w:basedOn w:val="NormaleTabelle"/>
    <w:semiHidden/>
    <w:rsid w:val="0017414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elleFarbig3">
    <w:name w:val="Table Colorful 3"/>
    <w:basedOn w:val="NormaleTabelle"/>
    <w:semiHidden/>
    <w:rsid w:val="0017414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TabelleKlassisch1">
    <w:name w:val="Table Classic 1"/>
    <w:basedOn w:val="NormaleTabelle"/>
    <w:semiHidden/>
    <w:rsid w:val="0017414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elleKlassisch2">
    <w:name w:val="Table Classic 2"/>
    <w:basedOn w:val="NormaleTabelle"/>
    <w:semiHidden/>
    <w:rsid w:val="0017414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elleKlassisch3">
    <w:name w:val="Table Classic 3"/>
    <w:basedOn w:val="NormaleTabelle"/>
    <w:semiHidden/>
    <w:rsid w:val="0017414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elleKlassisch4">
    <w:name w:val="Table Classic 4"/>
    <w:basedOn w:val="NormaleTabelle"/>
    <w:semiHidden/>
    <w:rsid w:val="0017414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elleListe1">
    <w:name w:val="Table List 1"/>
    <w:basedOn w:val="NormaleTabelle"/>
    <w:semiHidden/>
    <w:rsid w:val="0017414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elleListe2">
    <w:name w:val="Table List 2"/>
    <w:basedOn w:val="NormaleTabelle"/>
    <w:semiHidden/>
    <w:rsid w:val="0017414F"/>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TabelleListe3">
    <w:name w:val="Table List 3"/>
    <w:basedOn w:val="NormaleTabelle"/>
    <w:semiHidden/>
    <w:rsid w:val="0017414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elleListe4">
    <w:name w:val="Table List 4"/>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TabelleListe5">
    <w:name w:val="Table List 5"/>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styleId="TabelleListe6">
    <w:name w:val="Table List 6"/>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TabelleListe7">
    <w:name w:val="Table List 7"/>
    <w:basedOn w:val="NormaleTabelle"/>
    <w:semiHidden/>
    <w:rsid w:val="0017414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TabelleListe8">
    <w:name w:val="Table List 8"/>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styleId="TabelleProfessionell">
    <w:name w:val="Table Professional"/>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TabelleRaster1">
    <w:name w:val="Table Grid 1"/>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styleId="TabelleRaster2">
    <w:name w:val="Table Grid 2"/>
    <w:basedOn w:val="NormaleTabelle"/>
    <w:semiHidden/>
    <w:rsid w:val="0017414F"/>
    <w:tblPr>
      <w:tblBorders>
        <w:insideH w:val="single" w:sz="6" w:space="0" w:color="000000"/>
        <w:insideV w:val="single" w:sz="6" w:space="0" w:color="000000"/>
      </w:tblBorders>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TabelleRaster3">
    <w:name w:val="Table Grid 3"/>
    <w:basedOn w:val="NormaleTabelle"/>
    <w:semiHidden/>
    <w:rsid w:val="0017414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TabelleRaster4">
    <w:name w:val="Table Grid 4"/>
    <w:basedOn w:val="NormaleTabelle"/>
    <w:semiHidden/>
    <w:rsid w:val="0017414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TabelleRaster5">
    <w:name w:val="Table Grid 5"/>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elleRaster6">
    <w:name w:val="Table Grid 6"/>
    <w:basedOn w:val="NormaleTabelle"/>
    <w:semiHidden/>
    <w:rsid w:val="0017414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TabelleRaster7">
    <w:name w:val="Table Grid 7"/>
    <w:basedOn w:val="NormaleTabelle"/>
    <w:semiHidden/>
    <w:rsid w:val="0017414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TabelleRaster8">
    <w:name w:val="Table Grid 8"/>
    <w:basedOn w:val="NormaleTabelle"/>
    <w:semiHidden/>
    <w:rsid w:val="0017414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elleSpalten1">
    <w:name w:val="Table Columns 1"/>
    <w:basedOn w:val="NormaleTabelle"/>
    <w:semiHidden/>
    <w:rsid w:val="0017414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TabelleSpalten2">
    <w:name w:val="Table Columns 2"/>
    <w:basedOn w:val="NormaleTabelle"/>
    <w:semiHidden/>
    <w:rsid w:val="0017414F"/>
    <w:rPr>
      <w:b/>
      <w:bCs/>
    </w:rPr>
    <w:tblPr>
      <w:tblStyleColBandSize w:val="1"/>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TabelleSpalten3">
    <w:name w:val="Table Columns 3"/>
    <w:basedOn w:val="NormaleTabelle"/>
    <w:semiHidden/>
    <w:rsid w:val="001741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styleId="TabelleSpalten4">
    <w:name w:val="Table Columns 4"/>
    <w:basedOn w:val="NormaleTabelle"/>
    <w:semiHidden/>
    <w:rsid w:val="0017414F"/>
    <w:tblPr>
      <w:tblStyleColBandSize w:val="1"/>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17414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17414F"/>
    <w:tblPr>
      <w:tblStyleRowBandSize w:val="1"/>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elleSpezial2">
    <w:name w:val="Table Subtle 2"/>
    <w:basedOn w:val="NormaleTabelle"/>
    <w:semiHidden/>
    <w:rsid w:val="0017414F"/>
    <w:tblPr>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elleWeb1">
    <w:name w:val="Table Web 1"/>
    <w:basedOn w:val="NormaleTabelle"/>
    <w:semiHidden/>
    <w:rsid w:val="0017414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styleId="TabelleWeb2">
    <w:name w:val="Table Web 2"/>
    <w:basedOn w:val="NormaleTabelle"/>
    <w:semiHidden/>
    <w:rsid w:val="0017414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StylePr>
  </w:style>
  <w:style w:type="table" w:styleId="TabelleWeb3">
    <w:name w:val="Table Web 3"/>
    <w:basedOn w:val="NormaleTabelle"/>
    <w:semiHidden/>
    <w:rsid w:val="0017414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styleId="Tabellenraster">
    <w:name w:val="Table Grid"/>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rsid w:val="0017414F"/>
    <w:pPr>
      <w:spacing w:after="120"/>
    </w:pPr>
  </w:style>
  <w:style w:type="paragraph" w:styleId="Textkrper2">
    <w:name w:val="Body Text 2"/>
    <w:basedOn w:val="Standard"/>
    <w:semiHidden/>
    <w:rsid w:val="0017414F"/>
    <w:pPr>
      <w:spacing w:after="120" w:line="480" w:lineRule="auto"/>
    </w:pPr>
  </w:style>
  <w:style w:type="paragraph" w:styleId="Textkrper3">
    <w:name w:val="Body Text 3"/>
    <w:basedOn w:val="Standard"/>
    <w:semiHidden/>
    <w:rsid w:val="0017414F"/>
    <w:pPr>
      <w:spacing w:after="120"/>
    </w:pPr>
    <w:rPr>
      <w:sz w:val="16"/>
      <w:szCs w:val="16"/>
    </w:rPr>
  </w:style>
  <w:style w:type="paragraph" w:styleId="Textkrper-Einzug2">
    <w:name w:val="Body Text Indent 2"/>
    <w:basedOn w:val="Standard"/>
    <w:semiHidden/>
    <w:rsid w:val="0017414F"/>
    <w:pPr>
      <w:spacing w:after="120" w:line="480" w:lineRule="auto"/>
      <w:ind w:left="283"/>
    </w:pPr>
  </w:style>
  <w:style w:type="paragraph" w:styleId="Textkrper-Einzug3">
    <w:name w:val="Body Text Indent 3"/>
    <w:basedOn w:val="Standard"/>
    <w:semiHidden/>
    <w:rsid w:val="0017414F"/>
    <w:pPr>
      <w:spacing w:after="120"/>
      <w:ind w:left="283"/>
    </w:pPr>
    <w:rPr>
      <w:sz w:val="16"/>
      <w:szCs w:val="16"/>
    </w:rPr>
  </w:style>
  <w:style w:type="paragraph" w:styleId="Textkrper-Erstzeileneinzug">
    <w:name w:val="Body Text First Indent"/>
    <w:basedOn w:val="Textkrper"/>
    <w:semiHidden/>
    <w:rsid w:val="0017414F"/>
    <w:pPr>
      <w:ind w:firstLine="210"/>
    </w:pPr>
  </w:style>
  <w:style w:type="paragraph" w:styleId="Textkrper-Zeileneinzug">
    <w:name w:val="Body Text Indent"/>
    <w:basedOn w:val="Standard"/>
    <w:semiHidden/>
    <w:rsid w:val="0017414F"/>
    <w:pPr>
      <w:spacing w:after="120"/>
      <w:ind w:left="283"/>
    </w:pPr>
  </w:style>
  <w:style w:type="paragraph" w:styleId="Textkrper-Erstzeileneinzug2">
    <w:name w:val="Body Text First Indent 2"/>
    <w:basedOn w:val="Textkrper-Zeileneinzug"/>
    <w:semiHidden/>
    <w:rsid w:val="0017414F"/>
    <w:pPr>
      <w:ind w:firstLine="210"/>
    </w:pPr>
  </w:style>
  <w:style w:type="paragraph" w:styleId="Titel">
    <w:name w:val="Title"/>
    <w:basedOn w:val="Standard"/>
    <w:qFormat/>
    <w:rsid w:val="00CD1EE7"/>
    <w:pPr>
      <w:outlineLvl w:val="0"/>
    </w:pPr>
    <w:rPr>
      <w:rFonts w:cs="Arial"/>
      <w:b/>
      <w:bCs/>
      <w:kern w:val="28"/>
      <w:sz w:val="24"/>
      <w:szCs w:val="32"/>
    </w:rPr>
  </w:style>
  <w:style w:type="paragraph" w:styleId="Umschlagabsenderadresse">
    <w:name w:val="envelope return"/>
    <w:basedOn w:val="Standard"/>
    <w:semiHidden/>
    <w:rsid w:val="0017414F"/>
    <w:rPr>
      <w:rFonts w:ascii="Arial" w:hAnsi="Arial" w:cs="Arial"/>
      <w:szCs w:val="20"/>
    </w:rPr>
  </w:style>
  <w:style w:type="paragraph" w:styleId="Umschlagadresse">
    <w:name w:val="envelope address"/>
    <w:basedOn w:val="Standard"/>
    <w:semiHidden/>
    <w:rsid w:val="0017414F"/>
    <w:pPr>
      <w:framePr w:w="4320" w:h="2160" w:hRule="exact" w:hSpace="141" w:wrap="auto" w:hAnchor="page" w:xAlign="center" w:yAlign="bottom"/>
      <w:ind w:left="1"/>
    </w:pPr>
    <w:rPr>
      <w:rFonts w:ascii="Arial" w:hAnsi="Arial" w:cs="Arial"/>
    </w:rPr>
  </w:style>
  <w:style w:type="paragraph" w:styleId="Unterschrift">
    <w:name w:val="Signature"/>
    <w:basedOn w:val="Standard"/>
    <w:semiHidden/>
    <w:rsid w:val="0017414F"/>
    <w:pPr>
      <w:ind w:left="4252"/>
    </w:pPr>
  </w:style>
  <w:style w:type="paragraph" w:styleId="Untertitel">
    <w:name w:val="Subtitle"/>
    <w:basedOn w:val="Standard"/>
    <w:qFormat/>
    <w:rsid w:val="0017414F"/>
    <w:pPr>
      <w:spacing w:after="60"/>
      <w:jc w:val="center"/>
      <w:outlineLvl w:val="1"/>
    </w:pPr>
    <w:rPr>
      <w:rFonts w:ascii="Arial" w:hAnsi="Arial" w:cs="Arial"/>
    </w:rPr>
  </w:style>
  <w:style w:type="character" w:styleId="Zeilennummer">
    <w:name w:val="line number"/>
    <w:basedOn w:val="Absatz-Standardschriftart"/>
    <w:semiHidden/>
    <w:rsid w:val="0017414F"/>
  </w:style>
  <w:style w:type="paragraph" w:customStyle="1" w:styleId="Marginalie">
    <w:name w:val="Marginalie"/>
    <w:basedOn w:val="Standard"/>
    <w:rsid w:val="0017414F"/>
    <w:pPr>
      <w:framePr w:w="2279" w:hSpace="181" w:wrap="around" w:vAnchor="page" w:hAnchor="page" w:x="9016" w:y="3176"/>
      <w:tabs>
        <w:tab w:val="left" w:pos="518"/>
      </w:tabs>
      <w:spacing w:line="180" w:lineRule="atLeast"/>
    </w:pPr>
    <w:rPr>
      <w:sz w:val="13"/>
    </w:rPr>
  </w:style>
  <w:style w:type="paragraph" w:customStyle="1" w:styleId="Boilerplate">
    <w:name w:val="Boilerplate"/>
    <w:basedOn w:val="Standard"/>
    <w:rsid w:val="0017414F"/>
    <w:pPr>
      <w:spacing w:line="240" w:lineRule="atLeast"/>
    </w:pPr>
    <w:rPr>
      <w:sz w:val="16"/>
    </w:rPr>
  </w:style>
  <w:style w:type="paragraph" w:customStyle="1" w:styleId="Teaser">
    <w:name w:val="Teaser"/>
    <w:basedOn w:val="berschrift1"/>
    <w:rsid w:val="00CD1EE7"/>
    <w:pPr>
      <w:numPr>
        <w:numId w:val="0"/>
      </w:numPr>
    </w:pPr>
  </w:style>
  <w:style w:type="paragraph" w:styleId="Sprechblasentext">
    <w:name w:val="Balloon Text"/>
    <w:basedOn w:val="Standard"/>
    <w:semiHidden/>
    <w:rsid w:val="000E06AB"/>
    <w:rPr>
      <w:rFonts w:ascii="Tahoma" w:hAnsi="Tahoma" w:cs="Tahoma"/>
      <w:sz w:val="16"/>
      <w:szCs w:val="16"/>
    </w:rPr>
  </w:style>
  <w:style w:type="paragraph" w:customStyle="1" w:styleId="M7">
    <w:name w:val="M7"/>
    <w:basedOn w:val="Standard"/>
    <w:rsid w:val="004F1918"/>
    <w:pPr>
      <w:framePr w:wrap="around" w:vAnchor="page" w:hAnchor="page" w:x="8971" w:y="3222"/>
      <w:tabs>
        <w:tab w:val="left" w:pos="518"/>
      </w:tabs>
      <w:spacing w:line="180" w:lineRule="exact"/>
      <w:suppressOverlap/>
    </w:pPr>
    <w:rPr>
      <w:b/>
      <w:bCs/>
      <w:sz w:val="13"/>
      <w:lang w:val="de-DE"/>
    </w:rPr>
  </w:style>
  <w:style w:type="paragraph" w:customStyle="1" w:styleId="M8">
    <w:name w:val="M8"/>
    <w:basedOn w:val="Standard"/>
    <w:rsid w:val="004F1918"/>
    <w:pPr>
      <w:framePr w:wrap="around" w:vAnchor="page" w:hAnchor="page" w:x="8971" w:y="3222"/>
      <w:tabs>
        <w:tab w:val="left" w:pos="518"/>
      </w:tabs>
      <w:spacing w:line="180" w:lineRule="exact"/>
      <w:suppressOverlap/>
    </w:pPr>
    <w:rPr>
      <w:sz w:val="13"/>
      <w:lang w:val="de-DE"/>
    </w:rPr>
  </w:style>
  <w:style w:type="paragraph" w:customStyle="1" w:styleId="M9">
    <w:name w:val="M9"/>
    <w:basedOn w:val="Standard"/>
    <w:rsid w:val="004F1918"/>
    <w:pPr>
      <w:framePr w:wrap="around" w:vAnchor="page" w:hAnchor="page" w:x="8971" w:y="3222"/>
      <w:tabs>
        <w:tab w:val="left" w:pos="518"/>
      </w:tabs>
      <w:spacing w:line="180" w:lineRule="exact"/>
      <w:suppressOverlap/>
    </w:pPr>
    <w:rPr>
      <w:sz w:val="13"/>
      <w:lang w:val="de-DE"/>
    </w:rPr>
  </w:style>
  <w:style w:type="paragraph" w:customStyle="1" w:styleId="M10">
    <w:name w:val="M10"/>
    <w:basedOn w:val="Standard"/>
    <w:rsid w:val="004F1918"/>
    <w:pPr>
      <w:framePr w:wrap="around" w:vAnchor="page" w:hAnchor="page" w:x="8971" w:y="3222"/>
      <w:tabs>
        <w:tab w:val="left" w:pos="518"/>
      </w:tabs>
      <w:spacing w:line="180" w:lineRule="exact"/>
      <w:suppressOverlap/>
    </w:pPr>
    <w:rPr>
      <w:sz w:val="13"/>
      <w:lang w:val="nb-NO"/>
    </w:rPr>
  </w:style>
  <w:style w:type="paragraph" w:customStyle="1" w:styleId="M1">
    <w:name w:val="M1"/>
    <w:basedOn w:val="Standard"/>
    <w:rsid w:val="004F1918"/>
    <w:pPr>
      <w:framePr w:wrap="around" w:vAnchor="page" w:hAnchor="page" w:x="8971" w:y="3222"/>
      <w:tabs>
        <w:tab w:val="left" w:pos="518"/>
      </w:tabs>
      <w:spacing w:line="180" w:lineRule="exact"/>
      <w:suppressOverlap/>
    </w:pPr>
    <w:rPr>
      <w:b/>
      <w:bCs/>
      <w:sz w:val="13"/>
      <w:lang w:val="de-DE"/>
    </w:rPr>
  </w:style>
  <w:style w:type="paragraph" w:customStyle="1" w:styleId="M12">
    <w:name w:val="M12"/>
    <w:basedOn w:val="Standard"/>
    <w:rsid w:val="004F1918"/>
    <w:pPr>
      <w:framePr w:wrap="around" w:vAnchor="page" w:hAnchor="page" w:x="8971" w:y="3222"/>
      <w:tabs>
        <w:tab w:val="left" w:pos="518"/>
      </w:tabs>
      <w:spacing w:line="180" w:lineRule="exact"/>
      <w:suppressOverlap/>
    </w:pPr>
    <w:rPr>
      <w:sz w:val="13"/>
      <w:lang w:val="de-DE"/>
    </w:rPr>
  </w:style>
  <w:style w:type="paragraph" w:customStyle="1" w:styleId="Feature">
    <w:name w:val="Feature"/>
    <w:basedOn w:val="Aufzhlungszeichen"/>
    <w:rsid w:val="00640CE8"/>
    <w:pPr>
      <w:numPr>
        <w:numId w:val="0"/>
      </w:numPr>
      <w:tabs>
        <w:tab w:val="left" w:pos="567"/>
      </w:tabs>
    </w:pPr>
    <w:rPr>
      <w:sz w:val="24"/>
      <w:lang w:val="de-DE"/>
    </w:rPr>
  </w:style>
  <w:style w:type="character" w:styleId="Kommentarzeichen">
    <w:name w:val="annotation reference"/>
    <w:basedOn w:val="Absatz-Standardschriftart"/>
    <w:semiHidden/>
    <w:unhideWhenUsed/>
    <w:rsid w:val="00406A70"/>
    <w:rPr>
      <w:sz w:val="16"/>
      <w:szCs w:val="16"/>
    </w:rPr>
  </w:style>
  <w:style w:type="paragraph" w:styleId="Kommentartext">
    <w:name w:val="annotation text"/>
    <w:basedOn w:val="Standard"/>
    <w:link w:val="KommentartextZchn"/>
    <w:semiHidden/>
    <w:unhideWhenUsed/>
    <w:rsid w:val="00406A70"/>
    <w:pPr>
      <w:spacing w:line="240" w:lineRule="auto"/>
    </w:pPr>
    <w:rPr>
      <w:sz w:val="20"/>
      <w:szCs w:val="20"/>
    </w:rPr>
  </w:style>
  <w:style w:type="character" w:customStyle="1" w:styleId="KommentartextZchn">
    <w:name w:val="Kommentartext Zchn"/>
    <w:basedOn w:val="Absatz-Standardschriftart"/>
    <w:link w:val="Kommentartext"/>
    <w:semiHidden/>
    <w:rsid w:val="00406A70"/>
    <w:rPr>
      <w:rFonts w:ascii="Lucida Sans Unicode" w:hAnsi="Lucida Sans Unicode"/>
      <w:lang w:val="en-GB"/>
    </w:rPr>
  </w:style>
  <w:style w:type="paragraph" w:styleId="Kommentarthema">
    <w:name w:val="annotation subject"/>
    <w:basedOn w:val="Kommentartext"/>
    <w:next w:val="Kommentartext"/>
    <w:link w:val="KommentarthemaZchn"/>
    <w:semiHidden/>
    <w:unhideWhenUsed/>
    <w:rsid w:val="00406A70"/>
    <w:rPr>
      <w:b/>
      <w:bCs/>
    </w:rPr>
  </w:style>
  <w:style w:type="character" w:customStyle="1" w:styleId="KommentarthemaZchn">
    <w:name w:val="Kommentarthema Zchn"/>
    <w:basedOn w:val="KommentartextZchn"/>
    <w:link w:val="Kommentarthema"/>
    <w:semiHidden/>
    <w:rsid w:val="00406A70"/>
    <w:rPr>
      <w:rFonts w:ascii="Lucida Sans Unicode" w:hAnsi="Lucida Sans Unicode"/>
      <w:b/>
      <w:bCs/>
      <w:lang w:val="en-GB"/>
    </w:rPr>
  </w:style>
  <w:style w:type="paragraph" w:customStyle="1" w:styleId="Default">
    <w:name w:val="Default"/>
    <w:basedOn w:val="Standard"/>
    <w:uiPriority w:val="99"/>
    <w:rsid w:val="005876C5"/>
    <w:pPr>
      <w:autoSpaceDE w:val="0"/>
      <w:autoSpaceDN w:val="0"/>
      <w:spacing w:line="240" w:lineRule="auto"/>
    </w:pPr>
    <w:rPr>
      <w:rFonts w:eastAsiaTheme="minorHAnsi" w:cs="Lucida Sans Unicode"/>
      <w:color w:val="000000"/>
      <w:sz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092993">
      <w:bodyDiv w:val="1"/>
      <w:marLeft w:val="0"/>
      <w:marRight w:val="0"/>
      <w:marTop w:val="0"/>
      <w:marBottom w:val="0"/>
      <w:divBdr>
        <w:top w:val="none" w:sz="0" w:space="0" w:color="auto"/>
        <w:left w:val="none" w:sz="0" w:space="0" w:color="auto"/>
        <w:bottom w:val="none" w:sz="0" w:space="0" w:color="auto"/>
        <w:right w:val="none" w:sz="0" w:space="0" w:color="auto"/>
      </w:divBdr>
    </w:div>
    <w:div w:id="856508230">
      <w:bodyDiv w:val="1"/>
      <w:marLeft w:val="0"/>
      <w:marRight w:val="0"/>
      <w:marTop w:val="0"/>
      <w:marBottom w:val="0"/>
      <w:divBdr>
        <w:top w:val="none" w:sz="0" w:space="0" w:color="auto"/>
        <w:left w:val="none" w:sz="0" w:space="0" w:color="auto"/>
        <w:bottom w:val="none" w:sz="0" w:space="0" w:color="auto"/>
        <w:right w:val="none" w:sz="0" w:space="0" w:color="auto"/>
      </w:divBdr>
    </w:div>
    <w:div w:id="1364551389">
      <w:bodyDiv w:val="1"/>
      <w:marLeft w:val="0"/>
      <w:marRight w:val="0"/>
      <w:marTop w:val="0"/>
      <w:marBottom w:val="0"/>
      <w:divBdr>
        <w:top w:val="none" w:sz="0" w:space="0" w:color="auto"/>
        <w:left w:val="none" w:sz="0" w:space="0" w:color="auto"/>
        <w:bottom w:val="none" w:sz="0" w:space="0" w:color="auto"/>
        <w:right w:val="none" w:sz="0" w:space="0" w:color="auto"/>
      </w:divBdr>
      <w:divsChild>
        <w:div w:id="1855655962">
          <w:marLeft w:val="0"/>
          <w:marRight w:val="0"/>
          <w:marTop w:val="0"/>
          <w:marBottom w:val="0"/>
          <w:divBdr>
            <w:top w:val="none" w:sz="0" w:space="0" w:color="auto"/>
            <w:left w:val="none" w:sz="0" w:space="0" w:color="auto"/>
            <w:bottom w:val="none" w:sz="0" w:space="0" w:color="auto"/>
            <w:right w:val="none" w:sz="0" w:space="0" w:color="auto"/>
          </w:divBdr>
          <w:divsChild>
            <w:div w:id="1975520360">
              <w:marLeft w:val="0"/>
              <w:marRight w:val="0"/>
              <w:marTop w:val="0"/>
              <w:marBottom w:val="0"/>
              <w:divBdr>
                <w:top w:val="none" w:sz="0" w:space="0" w:color="auto"/>
                <w:left w:val="none" w:sz="0" w:space="0" w:color="auto"/>
                <w:bottom w:val="none" w:sz="0" w:space="0" w:color="auto"/>
                <w:right w:val="none" w:sz="0" w:space="0" w:color="auto"/>
              </w:divBdr>
              <w:divsChild>
                <w:div w:id="1823501229">
                  <w:marLeft w:val="0"/>
                  <w:marRight w:val="0"/>
                  <w:marTop w:val="0"/>
                  <w:marBottom w:val="0"/>
                  <w:divBdr>
                    <w:top w:val="none" w:sz="0" w:space="0" w:color="auto"/>
                    <w:left w:val="none" w:sz="0" w:space="0" w:color="auto"/>
                    <w:bottom w:val="none" w:sz="0" w:space="0" w:color="auto"/>
                    <w:right w:val="none" w:sz="0" w:space="0" w:color="auto"/>
                  </w:divBdr>
                  <w:divsChild>
                    <w:div w:id="6098150">
                      <w:marLeft w:val="0"/>
                      <w:marRight w:val="0"/>
                      <w:marTop w:val="0"/>
                      <w:marBottom w:val="0"/>
                      <w:divBdr>
                        <w:top w:val="none" w:sz="0" w:space="0" w:color="auto"/>
                        <w:left w:val="none" w:sz="0" w:space="0" w:color="auto"/>
                        <w:bottom w:val="none" w:sz="0" w:space="0" w:color="auto"/>
                        <w:right w:val="none" w:sz="0" w:space="0" w:color="auto"/>
                      </w:divBdr>
                      <w:divsChild>
                        <w:div w:id="251549789">
                          <w:marLeft w:val="0"/>
                          <w:marRight w:val="0"/>
                          <w:marTop w:val="0"/>
                          <w:marBottom w:val="0"/>
                          <w:divBdr>
                            <w:top w:val="none" w:sz="0" w:space="0" w:color="auto"/>
                            <w:left w:val="none" w:sz="0" w:space="0" w:color="auto"/>
                            <w:bottom w:val="none" w:sz="0" w:space="0" w:color="auto"/>
                            <w:right w:val="none" w:sz="0" w:space="0" w:color="auto"/>
                          </w:divBdr>
                          <w:divsChild>
                            <w:div w:id="62450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381670">
      <w:bodyDiv w:val="1"/>
      <w:marLeft w:val="0"/>
      <w:marRight w:val="0"/>
      <w:marTop w:val="0"/>
      <w:marBottom w:val="0"/>
      <w:divBdr>
        <w:top w:val="none" w:sz="0" w:space="0" w:color="auto"/>
        <w:left w:val="none" w:sz="0" w:space="0" w:color="auto"/>
        <w:bottom w:val="none" w:sz="0" w:space="0" w:color="auto"/>
        <w:right w:val="none" w:sz="0" w:space="0" w:color="auto"/>
      </w:divBdr>
      <w:divsChild>
        <w:div w:id="1076980579">
          <w:marLeft w:val="0"/>
          <w:marRight w:val="0"/>
          <w:marTop w:val="0"/>
          <w:marBottom w:val="0"/>
          <w:divBdr>
            <w:top w:val="none" w:sz="0" w:space="0" w:color="auto"/>
            <w:left w:val="none" w:sz="0" w:space="0" w:color="auto"/>
            <w:bottom w:val="none" w:sz="0" w:space="0" w:color="auto"/>
            <w:right w:val="none" w:sz="0" w:space="0" w:color="auto"/>
          </w:divBdr>
          <w:divsChild>
            <w:div w:id="1623655776">
              <w:marLeft w:val="0"/>
              <w:marRight w:val="0"/>
              <w:marTop w:val="0"/>
              <w:marBottom w:val="0"/>
              <w:divBdr>
                <w:top w:val="none" w:sz="0" w:space="0" w:color="auto"/>
                <w:left w:val="none" w:sz="0" w:space="0" w:color="auto"/>
                <w:bottom w:val="none" w:sz="0" w:space="0" w:color="auto"/>
                <w:right w:val="none" w:sz="0" w:space="0" w:color="auto"/>
              </w:divBdr>
              <w:divsChild>
                <w:div w:id="664477988">
                  <w:marLeft w:val="0"/>
                  <w:marRight w:val="0"/>
                  <w:marTop w:val="0"/>
                  <w:marBottom w:val="0"/>
                  <w:divBdr>
                    <w:top w:val="none" w:sz="0" w:space="0" w:color="auto"/>
                    <w:left w:val="none" w:sz="0" w:space="0" w:color="auto"/>
                    <w:bottom w:val="none" w:sz="0" w:space="0" w:color="auto"/>
                    <w:right w:val="none" w:sz="0" w:space="0" w:color="auto"/>
                  </w:divBdr>
                  <w:divsChild>
                    <w:div w:id="1826627120">
                      <w:marLeft w:val="0"/>
                      <w:marRight w:val="0"/>
                      <w:marTop w:val="0"/>
                      <w:marBottom w:val="0"/>
                      <w:divBdr>
                        <w:top w:val="none" w:sz="0" w:space="0" w:color="auto"/>
                        <w:left w:val="none" w:sz="0" w:space="0" w:color="auto"/>
                        <w:bottom w:val="none" w:sz="0" w:space="0" w:color="auto"/>
                        <w:right w:val="none" w:sz="0" w:space="0" w:color="auto"/>
                      </w:divBdr>
                      <w:divsChild>
                        <w:div w:id="1038428459">
                          <w:marLeft w:val="0"/>
                          <w:marRight w:val="0"/>
                          <w:marTop w:val="0"/>
                          <w:marBottom w:val="0"/>
                          <w:divBdr>
                            <w:top w:val="none" w:sz="0" w:space="0" w:color="auto"/>
                            <w:left w:val="none" w:sz="0" w:space="0" w:color="auto"/>
                            <w:bottom w:val="none" w:sz="0" w:space="0" w:color="auto"/>
                            <w:right w:val="none" w:sz="0" w:space="0" w:color="auto"/>
                          </w:divBdr>
                          <w:divsChild>
                            <w:div w:id="258222001">
                              <w:marLeft w:val="0"/>
                              <w:marRight w:val="0"/>
                              <w:marTop w:val="0"/>
                              <w:marBottom w:val="0"/>
                              <w:divBdr>
                                <w:top w:val="none" w:sz="0" w:space="0" w:color="auto"/>
                                <w:left w:val="none" w:sz="0" w:space="0" w:color="auto"/>
                                <w:bottom w:val="none" w:sz="0" w:space="0" w:color="auto"/>
                                <w:right w:val="none" w:sz="0" w:space="0" w:color="auto"/>
                              </w:divBdr>
                              <w:divsChild>
                                <w:div w:id="1898782402">
                                  <w:marLeft w:val="0"/>
                                  <w:marRight w:val="0"/>
                                  <w:marTop w:val="0"/>
                                  <w:marBottom w:val="0"/>
                                  <w:divBdr>
                                    <w:top w:val="none" w:sz="0" w:space="0" w:color="auto"/>
                                    <w:left w:val="none" w:sz="0" w:space="0" w:color="auto"/>
                                    <w:bottom w:val="none" w:sz="0" w:space="0" w:color="auto"/>
                                    <w:right w:val="none" w:sz="0" w:space="0" w:color="auto"/>
                                  </w:divBdr>
                                  <w:divsChild>
                                    <w:div w:id="73280611">
                                      <w:marLeft w:val="0"/>
                                      <w:marRight w:val="0"/>
                                      <w:marTop w:val="0"/>
                                      <w:marBottom w:val="0"/>
                                      <w:divBdr>
                                        <w:top w:val="none" w:sz="0" w:space="0" w:color="auto"/>
                                        <w:left w:val="none" w:sz="0" w:space="0" w:color="auto"/>
                                        <w:bottom w:val="none" w:sz="0" w:space="0" w:color="auto"/>
                                        <w:right w:val="none" w:sz="0" w:space="0" w:color="auto"/>
                                      </w:divBdr>
                                      <w:divsChild>
                                        <w:div w:id="1815760565">
                                          <w:marLeft w:val="0"/>
                                          <w:marRight w:val="0"/>
                                          <w:marTop w:val="0"/>
                                          <w:marBottom w:val="0"/>
                                          <w:divBdr>
                                            <w:top w:val="none" w:sz="0" w:space="0" w:color="auto"/>
                                            <w:left w:val="none" w:sz="0" w:space="0" w:color="auto"/>
                                            <w:bottom w:val="none" w:sz="0" w:space="0" w:color="auto"/>
                                            <w:right w:val="none" w:sz="0" w:space="0" w:color="auto"/>
                                          </w:divBdr>
                                          <w:divsChild>
                                            <w:div w:id="646588445">
                                              <w:marLeft w:val="60"/>
                                              <w:marRight w:val="0"/>
                                              <w:marTop w:val="0"/>
                                              <w:marBottom w:val="0"/>
                                              <w:divBdr>
                                                <w:top w:val="none" w:sz="0" w:space="0" w:color="auto"/>
                                                <w:left w:val="none" w:sz="0" w:space="0" w:color="auto"/>
                                                <w:bottom w:val="none" w:sz="0" w:space="0" w:color="auto"/>
                                                <w:right w:val="none" w:sz="0" w:space="0" w:color="auto"/>
                                              </w:divBdr>
                                              <w:divsChild>
                                                <w:div w:id="1236168112">
                                                  <w:marLeft w:val="0"/>
                                                  <w:marRight w:val="0"/>
                                                  <w:marTop w:val="0"/>
                                                  <w:marBottom w:val="0"/>
                                                  <w:divBdr>
                                                    <w:top w:val="none" w:sz="0" w:space="0" w:color="auto"/>
                                                    <w:left w:val="none" w:sz="0" w:space="0" w:color="auto"/>
                                                    <w:bottom w:val="none" w:sz="0" w:space="0" w:color="auto"/>
                                                    <w:right w:val="none" w:sz="0" w:space="0" w:color="auto"/>
                                                  </w:divBdr>
                                                  <w:divsChild>
                                                    <w:div w:id="1219322338">
                                                      <w:marLeft w:val="0"/>
                                                      <w:marRight w:val="0"/>
                                                      <w:marTop w:val="0"/>
                                                      <w:marBottom w:val="0"/>
                                                      <w:divBdr>
                                                        <w:top w:val="none" w:sz="0" w:space="0" w:color="auto"/>
                                                        <w:left w:val="none" w:sz="0" w:space="0" w:color="auto"/>
                                                        <w:bottom w:val="none" w:sz="0" w:space="0" w:color="auto"/>
                                                        <w:right w:val="none" w:sz="0" w:space="0" w:color="auto"/>
                                                      </w:divBdr>
                                                      <w:divsChild>
                                                        <w:div w:id="133438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evonik."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D5BBECE4.dotm</Template>
  <TotalTime>0</TotalTime>
  <Pages>4</Pages>
  <Words>840</Words>
  <Characters>4885</Characters>
  <Application>Microsoft Office Word</Application>
  <DocSecurity>0</DocSecurity>
  <Lines>40</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 Evonik, englisch, Stand: 01.09.2016</vt:lpstr>
      <vt:lpstr>Pressemitteilung Evonik, englisch, Stand: 01.09.2016</vt:lpstr>
    </vt:vector>
  </TitlesOfParts>
  <Company/>
  <LinksUpToDate>false</LinksUpToDate>
  <CharactersWithSpaces>5714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Evonik, englisch, Stand: 01.09.2016</dc:title>
  <dc:creator>Hoegg, Petra</dc:creator>
  <cp:lastModifiedBy>Berger, Janusz</cp:lastModifiedBy>
  <cp:revision>27</cp:revision>
  <cp:lastPrinted>2017-08-02T05:55:00Z</cp:lastPrinted>
  <dcterms:created xsi:type="dcterms:W3CDTF">2017-12-29T07:06:00Z</dcterms:created>
  <dcterms:modified xsi:type="dcterms:W3CDTF">2018-02-09T07:37:00Z</dcterms:modified>
</cp:coreProperties>
</file>